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1649C" w14:textId="77777777" w:rsidR="00F752D3" w:rsidRDefault="00F752D3" w:rsidP="00F752D3">
      <w:pPr>
        <w:jc w:val="center"/>
      </w:pPr>
      <w:r>
        <w:t>ORDINANCE NO. ______________</w:t>
      </w:r>
      <w:bookmarkStart w:id="0" w:name="_GoBack"/>
      <w:bookmarkEnd w:id="0"/>
    </w:p>
    <w:p w14:paraId="11BD85E6" w14:textId="77777777" w:rsidR="00F752D3" w:rsidRDefault="00F752D3" w:rsidP="00F752D3">
      <w:pPr>
        <w:ind w:left="1440" w:right="1440"/>
        <w:jc w:val="both"/>
      </w:pPr>
    </w:p>
    <w:p w14:paraId="2EC67823" w14:textId="23F95C45" w:rsidR="00F752D3" w:rsidRDefault="00F752D3" w:rsidP="00F752D3">
      <w:pPr>
        <w:ind w:left="1440" w:right="1440"/>
        <w:jc w:val="both"/>
      </w:pPr>
      <w:r>
        <w:t xml:space="preserve">AN ORDINANCE OF THE BOARD OF SUPERVISORS OF THE COUNTY OF ORANGE, CALIFORNIA, DISSOLVING COMMUNITY FACILITIES DISTRICT NO. </w:t>
      </w:r>
      <w:r w:rsidR="00260FC3">
        <w:t>87-5B</w:t>
      </w:r>
      <w:r>
        <w:t xml:space="preserve"> (</w:t>
      </w:r>
      <w:r w:rsidR="00260FC3">
        <w:t>RANCHO SANTA MARGARITA</w:t>
      </w:r>
      <w:r>
        <w:t xml:space="preserve">) OF THE COUNTY OF ORANGE AND THE LEVY OF SPECIAL TAXES AND ORDERING THE RECORDATION OF AN ADDENDUM TO THE NOTICE OF SPECIAL TAX LIEN RELATING TO COMMUNITY FACILITIES DISTRICT NO. </w:t>
      </w:r>
      <w:r w:rsidR="00260FC3">
        <w:t>87-5B</w:t>
      </w:r>
    </w:p>
    <w:p w14:paraId="0EFB974E" w14:textId="77777777" w:rsidR="00F752D3" w:rsidRDefault="00F752D3" w:rsidP="00F752D3">
      <w:pPr>
        <w:ind w:left="1440" w:right="1440"/>
        <w:jc w:val="both"/>
      </w:pPr>
    </w:p>
    <w:p w14:paraId="64E854D7" w14:textId="757C8BE2" w:rsidR="00F752D3" w:rsidRDefault="00F752D3" w:rsidP="00857AAB">
      <w:pPr>
        <w:ind w:firstLine="720"/>
      </w:pPr>
      <w:r>
        <w:t>WHEREAS,</w:t>
      </w:r>
      <w:r w:rsidR="00A04AA9">
        <w:t xml:space="preserve"> on</w:t>
      </w:r>
      <w:r>
        <w:t xml:space="preserve"> </w:t>
      </w:r>
      <w:r w:rsidR="00260FC3">
        <w:t>June 8, 19</w:t>
      </w:r>
      <w:r w:rsidR="00795296">
        <w:t>8</w:t>
      </w:r>
      <w:r w:rsidR="00260FC3">
        <w:t xml:space="preserve">8, </w:t>
      </w:r>
      <w:r>
        <w:t xml:space="preserve"> the Board of Supervisors of the County of Orange (the “Board of Supervisors”) held a public hearing and adopted Resolution No</w:t>
      </w:r>
      <w:r w:rsidR="00260FC3">
        <w:t>.</w:t>
      </w:r>
      <w:r w:rsidR="00705E49">
        <w:t>88-</w:t>
      </w:r>
      <w:r w:rsidR="00260FC3">
        <w:t>818</w:t>
      </w:r>
      <w:r>
        <w:t xml:space="preserve"> forming Community Facilities District No</w:t>
      </w:r>
      <w:r w:rsidR="00260FC3">
        <w:t>. 87-5B (Rancho Santa Margarita)</w:t>
      </w:r>
      <w:r>
        <w:t xml:space="preserve"> of the County of Orange (“CFD No</w:t>
      </w:r>
      <w:r w:rsidR="00260FC3">
        <w:t>. 87-5B</w:t>
      </w:r>
      <w:r>
        <w:t>”) and authorizing the levy of a special tax therein to pay for certain public facilities described therein pursuant to the Mello-Roos Community Facilities Act of 1982, Chapter 2.5 Part 1 of Division 2 of Title 5, commencing with Section 53311, of the California Government Code (the “Act”); and</w:t>
      </w:r>
    </w:p>
    <w:p w14:paraId="15E049B4" w14:textId="77777777" w:rsidR="00881241" w:rsidRDefault="00881241" w:rsidP="00F752D3"/>
    <w:p w14:paraId="189B0A0B" w14:textId="6AFAF54F" w:rsidR="00F752D3" w:rsidRDefault="00F752D3" w:rsidP="00857AAB">
      <w:pPr>
        <w:ind w:firstLine="720"/>
      </w:pPr>
      <w:r>
        <w:t xml:space="preserve">WHEREAS, on </w:t>
      </w:r>
      <w:r w:rsidR="00705E49">
        <w:t>June 8, 1988</w:t>
      </w:r>
      <w:r>
        <w:t>, by Resolution</w:t>
      </w:r>
      <w:r w:rsidR="00705E49">
        <w:t xml:space="preserve"> </w:t>
      </w:r>
      <w:r>
        <w:t>N</w:t>
      </w:r>
      <w:r w:rsidR="00705E49">
        <w:t>os.</w:t>
      </w:r>
      <w:r w:rsidR="00FE2A95">
        <w:t xml:space="preserve"> </w:t>
      </w:r>
      <w:r w:rsidR="00705E49">
        <w:t>88-8</w:t>
      </w:r>
      <w:r w:rsidR="00857AAB">
        <w:t>18</w:t>
      </w:r>
      <w:r w:rsidR="00705E49">
        <w:t xml:space="preserve"> and</w:t>
      </w:r>
      <w:r w:rsidR="00FE2A95">
        <w:t xml:space="preserve"> </w:t>
      </w:r>
      <w:r w:rsidR="00705E49">
        <w:t>88-</w:t>
      </w:r>
      <w:r w:rsidR="00705E49" w:rsidRPr="00705E49">
        <w:t>999</w:t>
      </w:r>
      <w:r w:rsidRPr="00705E49">
        <w:t>,</w:t>
      </w:r>
      <w:r>
        <w:t xml:space="preserve"> the Board of Supervisors</w:t>
      </w:r>
      <w:r w:rsidRPr="00705E49">
        <w:t>, upon the waiver of holding a special formal election by all of the landowners within CFD No.</w:t>
      </w:r>
      <w:r w:rsidR="00705E49" w:rsidRPr="00705E49">
        <w:t>87-5B</w:t>
      </w:r>
      <w:r w:rsidRPr="00705E49">
        <w:t>,</w:t>
      </w:r>
      <w:r>
        <w:t xml:space="preserve"> called for a special election on the proposition of levying a special tax and establishing an appropriations limit for CFD No</w:t>
      </w:r>
      <w:r w:rsidR="00705E49">
        <w:t>. 87-5B</w:t>
      </w:r>
      <w:r>
        <w:t xml:space="preserve"> and on the proposition of  issuing bonded indebtedness payable from the special taxes and the ballot measures were passed and approved by more than two-thirds of the votes cast; and</w:t>
      </w:r>
    </w:p>
    <w:p w14:paraId="0EDD1147" w14:textId="77777777" w:rsidR="00F752D3" w:rsidRDefault="00F752D3" w:rsidP="00F752D3"/>
    <w:p w14:paraId="51EC9CFF" w14:textId="51DB0757" w:rsidR="00F752D3" w:rsidRDefault="00F752D3" w:rsidP="00F752D3">
      <w:r>
        <w:tab/>
      </w:r>
      <w:proofErr w:type="gramStart"/>
      <w:r>
        <w:t>WHEREAS,</w:t>
      </w:r>
      <w:proofErr w:type="gramEnd"/>
      <w:r>
        <w:t xml:space="preserve"> the final boundary map for CFD No. </w:t>
      </w:r>
      <w:r w:rsidR="00705E49">
        <w:t>87-5B</w:t>
      </w:r>
      <w:r>
        <w:t xml:space="preserve"> was recorded at Book </w:t>
      </w:r>
      <w:r w:rsidR="0015295B">
        <w:t xml:space="preserve">40 </w:t>
      </w:r>
      <w:r>
        <w:t>of Maps of Assessment and Community Facilities Districts at Page</w:t>
      </w:r>
      <w:r w:rsidR="003434E3">
        <w:t>s</w:t>
      </w:r>
      <w:r>
        <w:t xml:space="preserve"> </w:t>
      </w:r>
      <w:r w:rsidR="0015295B">
        <w:t>49</w:t>
      </w:r>
      <w:r w:rsidR="003434E3">
        <w:t xml:space="preserve"> and 50</w:t>
      </w:r>
      <w:r w:rsidR="0015295B">
        <w:t xml:space="preserve"> </w:t>
      </w:r>
      <w:r>
        <w:t>in the office of the County Recorder for the County of Orange, State of California; and</w:t>
      </w:r>
    </w:p>
    <w:p w14:paraId="7D4FB20F" w14:textId="77777777" w:rsidR="00F752D3" w:rsidRDefault="00F752D3" w:rsidP="00F752D3"/>
    <w:p w14:paraId="4D20598C" w14:textId="14FBA4AA" w:rsidR="003434E3" w:rsidRDefault="003434E3" w:rsidP="003434E3">
      <w:r>
        <w:tab/>
        <w:t>WHEREAS, on July 5, 1988, the Notice of Special Tax Authorization for CFD No. 87-5</w:t>
      </w:r>
      <w:r w:rsidR="00B939CF">
        <w:t>B</w:t>
      </w:r>
      <w:r>
        <w:t xml:space="preserve"> was recorded in the Official Records of Orange County, California; and</w:t>
      </w:r>
    </w:p>
    <w:p w14:paraId="6D18243A" w14:textId="77777777" w:rsidR="003434E3" w:rsidRDefault="003434E3" w:rsidP="003434E3"/>
    <w:p w14:paraId="5232B324" w14:textId="6CD34A51" w:rsidR="003434E3" w:rsidRDefault="003434E3" w:rsidP="003434E3">
      <w:r>
        <w:tab/>
        <w:t xml:space="preserve">WHEREAS, </w:t>
      </w:r>
      <w:r w:rsidRPr="0095543C">
        <w:t>on August 2, 1990</w:t>
      </w:r>
      <w:r>
        <w:t>, the Notice of Special Tax Authorization was amended and superseded by the Notice of Special Tax Lien for CFD 87-5</w:t>
      </w:r>
      <w:r w:rsidR="0095543C">
        <w:t>B</w:t>
      </w:r>
      <w:r>
        <w:t xml:space="preserve"> recorded in the Official Records of Orange County, California </w:t>
      </w:r>
      <w:r w:rsidRPr="0095543C">
        <w:t>as Document No. 90-410817</w:t>
      </w:r>
      <w:r>
        <w:t>; and</w:t>
      </w:r>
    </w:p>
    <w:p w14:paraId="38601BF0" w14:textId="77777777" w:rsidR="00F752D3" w:rsidRDefault="00F752D3" w:rsidP="00F752D3"/>
    <w:p w14:paraId="5A1C8DBE" w14:textId="0B307A76" w:rsidR="00F752D3" w:rsidRDefault="00F752D3" w:rsidP="00F752D3">
      <w:r>
        <w:tab/>
      </w:r>
      <w:proofErr w:type="gramStart"/>
      <w:r>
        <w:t>WHEREAS,</w:t>
      </w:r>
      <w:proofErr w:type="gramEnd"/>
      <w:r>
        <w:t xml:space="preserve"> CFD No.</w:t>
      </w:r>
      <w:r w:rsidR="0015295B">
        <w:t>87-5B</w:t>
      </w:r>
      <w:r>
        <w:t xml:space="preserve"> is not obligated to pay any outstanding debt; and</w:t>
      </w:r>
    </w:p>
    <w:p w14:paraId="14769DC6" w14:textId="77777777" w:rsidR="00F752D3" w:rsidRDefault="00F752D3" w:rsidP="00F752D3">
      <w:r>
        <w:t xml:space="preserve"> </w:t>
      </w:r>
    </w:p>
    <w:p w14:paraId="258F700D" w14:textId="5A10C0D7" w:rsidR="00F752D3" w:rsidRDefault="00F752D3" w:rsidP="00F752D3">
      <w:r>
        <w:tab/>
        <w:t xml:space="preserve">WHEREAS, the Board of Supervisors, acting as the legislative body of CFD No. </w:t>
      </w:r>
      <w:r w:rsidR="0015295B">
        <w:t>87-5B</w:t>
      </w:r>
      <w:r>
        <w:t xml:space="preserve"> hereby determines that the levy of the special tax shall cease as </w:t>
      </w:r>
      <w:r w:rsidRPr="004E2543">
        <w:t>of</w:t>
      </w:r>
      <w:r w:rsidR="00BD71AC">
        <w:t xml:space="preserve"> </w:t>
      </w:r>
      <w:r w:rsidR="00881E30">
        <w:t>August 10</w:t>
      </w:r>
      <w:r w:rsidR="00BD71AC">
        <w:t>, 2021</w:t>
      </w:r>
      <w:r>
        <w:t>, in accordance with Section 53330.5 of the Act; and</w:t>
      </w:r>
    </w:p>
    <w:p w14:paraId="0ACA6244" w14:textId="52948EA6" w:rsidR="00F752D3" w:rsidRDefault="00F752D3" w:rsidP="00F752D3"/>
    <w:p w14:paraId="28315504" w14:textId="14E8C129" w:rsidR="0095543C" w:rsidRDefault="0095543C" w:rsidP="00F752D3"/>
    <w:p w14:paraId="40470C99" w14:textId="77777777" w:rsidR="000B2260" w:rsidRDefault="000B2260" w:rsidP="00F752D3"/>
    <w:p w14:paraId="11287F62" w14:textId="2E7EB050" w:rsidR="00F752D3" w:rsidRDefault="00F752D3" w:rsidP="00F752D3">
      <w:pPr>
        <w:ind w:firstLine="720"/>
      </w:pPr>
      <w:r>
        <w:lastRenderedPageBreak/>
        <w:t xml:space="preserve">WHEREAS, given that CFD No. </w:t>
      </w:r>
      <w:r w:rsidR="0015295B">
        <w:t>87-5B</w:t>
      </w:r>
      <w:r>
        <w:t xml:space="preserve"> is not obligated to pay any outstanding debt and is no longer authorized to levy any special tax, the Board of Supervisors, acting as the legislative body of CFD No. </w:t>
      </w:r>
      <w:r w:rsidR="0015295B">
        <w:t>87-5B</w:t>
      </w:r>
      <w:r>
        <w:t xml:space="preserve"> desires to dissolve CFD No. </w:t>
      </w:r>
      <w:r w:rsidR="0015295B">
        <w:t>87-5B</w:t>
      </w:r>
      <w:r>
        <w:t xml:space="preserve"> pursuant to Section 53338.5 of the California Government Code; and</w:t>
      </w:r>
    </w:p>
    <w:p w14:paraId="59AB7A50" w14:textId="77777777" w:rsidR="00F752D3" w:rsidRDefault="00F752D3" w:rsidP="00F752D3">
      <w:pPr>
        <w:ind w:firstLine="720"/>
      </w:pPr>
    </w:p>
    <w:p w14:paraId="2280333E" w14:textId="658D22B1" w:rsidR="00F752D3" w:rsidRDefault="00F752D3" w:rsidP="00F752D3">
      <w:pPr>
        <w:ind w:firstLine="720"/>
      </w:pPr>
      <w:r>
        <w:t xml:space="preserve">WHEREAS, the Board of Supervisors, acting as the legislative body of CFD No. </w:t>
      </w:r>
      <w:r w:rsidR="0015295B">
        <w:t xml:space="preserve">87-5B </w:t>
      </w:r>
      <w:r>
        <w:t>desires to provide notice of the dissolution of CFD No.</w:t>
      </w:r>
      <w:r w:rsidR="0015295B">
        <w:t xml:space="preserve">87-5B, </w:t>
      </w:r>
      <w:r>
        <w:t xml:space="preserve">that the obligation of parcels in CFD No. </w:t>
      </w:r>
      <w:r w:rsidR="0015295B">
        <w:t xml:space="preserve">87-5B </w:t>
      </w:r>
      <w:r>
        <w:t xml:space="preserve">to pay the special taxes has ceased and that the lien imposed by the Notice of Special Tax Lien recorded on </w:t>
      </w:r>
      <w:r w:rsidR="00882C0F">
        <w:t>August 2</w:t>
      </w:r>
      <w:r w:rsidR="0015295B">
        <w:t>, 19</w:t>
      </w:r>
      <w:r w:rsidR="00882C0F">
        <w:t>90</w:t>
      </w:r>
      <w:r>
        <w:t xml:space="preserve"> as Document No.</w:t>
      </w:r>
      <w:r w:rsidR="003434E3">
        <w:t xml:space="preserve"> </w:t>
      </w:r>
      <w:r w:rsidR="00882C0F">
        <w:t xml:space="preserve">90-410817 </w:t>
      </w:r>
      <w:r>
        <w:t>in the records of the County Recorder of Orange County, State of California is extinguished.</w:t>
      </w:r>
    </w:p>
    <w:p w14:paraId="2B3AA5BF" w14:textId="77777777" w:rsidR="00F752D3" w:rsidRDefault="00F752D3" w:rsidP="00F752D3"/>
    <w:p w14:paraId="03F54A29" w14:textId="49E5185B" w:rsidR="00F752D3" w:rsidRDefault="00F752D3" w:rsidP="00F752D3">
      <w:r>
        <w:t xml:space="preserve">THE BOARD OF SUPERVISORS OF THE COUNTY OF ORANGE, CALIFORNIA, ACTING AS THE </w:t>
      </w:r>
      <w:r w:rsidRPr="0015295B">
        <w:t xml:space="preserve">LEGISLATIVE BODY OF COMMUNITY FACILITIES DISTRICT NO. </w:t>
      </w:r>
      <w:r w:rsidR="0015295B" w:rsidRPr="0015295B">
        <w:t>87-5B</w:t>
      </w:r>
      <w:r w:rsidR="00857AAB">
        <w:t xml:space="preserve"> </w:t>
      </w:r>
      <w:r w:rsidR="0015295B" w:rsidRPr="0015295B">
        <w:t>(RANCHO SANTA MARGARITA</w:t>
      </w:r>
      <w:r w:rsidRPr="0015295B">
        <w:t>) OF</w:t>
      </w:r>
      <w:r>
        <w:t xml:space="preserve"> THE COUNTY OF ORANGE ORDAINS AS FOLLOWS:</w:t>
      </w:r>
    </w:p>
    <w:p w14:paraId="742ABC17" w14:textId="77777777" w:rsidR="00F752D3" w:rsidRDefault="00F752D3" w:rsidP="00F752D3"/>
    <w:p w14:paraId="267EBD36" w14:textId="77777777" w:rsidR="00F752D3" w:rsidRDefault="00F752D3" w:rsidP="00F752D3">
      <w:pPr>
        <w:pStyle w:val="ListParagraph"/>
        <w:numPr>
          <w:ilvl w:val="0"/>
          <w:numId w:val="1"/>
        </w:numPr>
      </w:pPr>
      <w:r>
        <w:t>Each of the foregoing recitals is true and correct.</w:t>
      </w:r>
    </w:p>
    <w:p w14:paraId="672D8806" w14:textId="77777777" w:rsidR="00F752D3" w:rsidRDefault="00F752D3" w:rsidP="00F752D3">
      <w:pPr>
        <w:pStyle w:val="ListParagraph"/>
        <w:ind w:left="1080"/>
      </w:pPr>
    </w:p>
    <w:p w14:paraId="58C82BFD" w14:textId="7FF1831A" w:rsidR="00F752D3" w:rsidRDefault="00F752D3" w:rsidP="00F752D3">
      <w:pPr>
        <w:pStyle w:val="ListParagraph"/>
        <w:numPr>
          <w:ilvl w:val="0"/>
          <w:numId w:val="1"/>
        </w:numPr>
      </w:pPr>
      <w:r>
        <w:t xml:space="preserve">The levy of the special tax by CFD No. </w:t>
      </w:r>
      <w:r w:rsidR="0015295B">
        <w:t>87-5B</w:t>
      </w:r>
      <w:r>
        <w:t xml:space="preserve"> has ceased as of </w:t>
      </w:r>
      <w:r w:rsidR="00881E30">
        <w:t>August 10</w:t>
      </w:r>
      <w:r w:rsidR="00BD71AC">
        <w:t>, 2021,</w:t>
      </w:r>
      <w:r>
        <w:t xml:space="preserve"> in accordance with Section 53330.5 of the Act</w:t>
      </w:r>
    </w:p>
    <w:p w14:paraId="124C72A3" w14:textId="77777777" w:rsidR="00F752D3" w:rsidRDefault="00F752D3" w:rsidP="00F752D3"/>
    <w:p w14:paraId="19D69602" w14:textId="36F85D51" w:rsidR="00F752D3" w:rsidRDefault="00F752D3" w:rsidP="000B2260">
      <w:pPr>
        <w:pStyle w:val="ListParagraph"/>
        <w:numPr>
          <w:ilvl w:val="0"/>
          <w:numId w:val="1"/>
        </w:numPr>
      </w:pPr>
      <w:r>
        <w:t>The Board of Supervisors hereby dissolves CFD No.</w:t>
      </w:r>
      <w:r w:rsidR="0015295B">
        <w:t xml:space="preserve">87-5B </w:t>
      </w:r>
      <w:r>
        <w:t>based on the following determinations:</w:t>
      </w:r>
    </w:p>
    <w:p w14:paraId="58458671" w14:textId="77777777" w:rsidR="00F752D3" w:rsidRDefault="00F752D3" w:rsidP="00F752D3">
      <w:pPr>
        <w:ind w:left="720"/>
      </w:pPr>
    </w:p>
    <w:p w14:paraId="7E439455" w14:textId="01AE4DA4" w:rsidR="00F752D3" w:rsidRDefault="00F752D3" w:rsidP="00F752D3">
      <w:pPr>
        <w:ind w:left="720"/>
      </w:pPr>
      <w:r>
        <w:tab/>
        <w:t>i.</w:t>
      </w:r>
      <w:r>
        <w:tab/>
        <w:t>There are no facilities remaining to be financed by CFD No.</w:t>
      </w:r>
      <w:r w:rsidR="0015295B">
        <w:t>87-5B</w:t>
      </w:r>
      <w:r w:rsidRPr="0015295B">
        <w:t>.</w:t>
      </w:r>
    </w:p>
    <w:p w14:paraId="019E87AE" w14:textId="77777777" w:rsidR="00F752D3" w:rsidRDefault="00F752D3" w:rsidP="00F752D3">
      <w:pPr>
        <w:ind w:left="720"/>
      </w:pPr>
      <w:r>
        <w:tab/>
      </w:r>
    </w:p>
    <w:p w14:paraId="39C7C8FF" w14:textId="7BE19E54" w:rsidR="00F752D3" w:rsidRDefault="00F752D3" w:rsidP="00F752D3">
      <w:pPr>
        <w:ind w:left="720"/>
      </w:pPr>
      <w:r>
        <w:tab/>
        <w:t>ii.</w:t>
      </w:r>
      <w:r>
        <w:tab/>
        <w:t xml:space="preserve">CFD No. </w:t>
      </w:r>
      <w:r w:rsidR="0015295B">
        <w:t>87-5B</w:t>
      </w:r>
      <w:r w:rsidR="00A902B9">
        <w:t xml:space="preserve"> </w:t>
      </w:r>
      <w:r>
        <w:t>is not obligated to pay any outstanding debt.</w:t>
      </w:r>
    </w:p>
    <w:p w14:paraId="4076AD9D" w14:textId="77777777" w:rsidR="00F752D3" w:rsidRDefault="00F752D3" w:rsidP="00F752D3">
      <w:pPr>
        <w:ind w:left="720"/>
      </w:pPr>
    </w:p>
    <w:p w14:paraId="23EF3036" w14:textId="1A42438E" w:rsidR="00F752D3" w:rsidRDefault="00F752D3" w:rsidP="00F752D3">
      <w:pPr>
        <w:ind w:left="720"/>
      </w:pPr>
      <w:r>
        <w:tab/>
        <w:t>iii.</w:t>
      </w:r>
      <w:r>
        <w:tab/>
        <w:t xml:space="preserve">CFD No. </w:t>
      </w:r>
      <w:r w:rsidR="0015295B">
        <w:t>87-5B</w:t>
      </w:r>
      <w:r>
        <w:t xml:space="preserve"> has no authorization to levy any special tax.</w:t>
      </w:r>
    </w:p>
    <w:p w14:paraId="2A1948BB" w14:textId="77777777" w:rsidR="00F752D3" w:rsidRDefault="00F752D3" w:rsidP="00F752D3">
      <w:pPr>
        <w:ind w:left="720"/>
      </w:pPr>
    </w:p>
    <w:p w14:paraId="270801DB" w14:textId="77777777" w:rsidR="00F752D3" w:rsidRDefault="00F752D3" w:rsidP="00F752D3">
      <w:pPr>
        <w:ind w:left="720"/>
      </w:pPr>
      <w:r>
        <w:tab/>
      </w:r>
    </w:p>
    <w:p w14:paraId="793BF2D1" w14:textId="1CAE5020" w:rsidR="00F752D3" w:rsidRDefault="00F752D3" w:rsidP="00F752D3">
      <w:pPr>
        <w:ind w:left="720"/>
      </w:pPr>
      <w:r>
        <w:t>3.</w:t>
      </w:r>
      <w:r>
        <w:tab/>
        <w:t xml:space="preserve">The County Clerk or designee is hereby authorized and directed to notice the ordinance dissolving CFD No. </w:t>
      </w:r>
      <w:r w:rsidR="0015295B">
        <w:t>87-5B</w:t>
      </w:r>
      <w:r>
        <w:t xml:space="preserve"> and the levy of the special tax in CFD No.</w:t>
      </w:r>
      <w:r w:rsidR="0015295B">
        <w:t>87-5B</w:t>
      </w:r>
      <w:r>
        <w:t xml:space="preserve">, in a newspaper of general circulation in the area of CFD No. </w:t>
      </w:r>
      <w:r w:rsidR="0015295B">
        <w:t>87-5B</w:t>
      </w:r>
      <w:r>
        <w:t xml:space="preserve"> within 15 days after adoption.</w:t>
      </w:r>
    </w:p>
    <w:p w14:paraId="0BDF27FA" w14:textId="77777777" w:rsidR="00F752D3" w:rsidRDefault="00F752D3" w:rsidP="00F752D3">
      <w:pPr>
        <w:ind w:left="720"/>
      </w:pPr>
    </w:p>
    <w:p w14:paraId="0B0D529A" w14:textId="7DBE8322" w:rsidR="00F752D3" w:rsidRDefault="00F752D3" w:rsidP="00FD6404">
      <w:pPr>
        <w:ind w:left="720"/>
      </w:pPr>
      <w:r>
        <w:t>4.</w:t>
      </w:r>
      <w:r>
        <w:tab/>
      </w:r>
      <w:r w:rsidR="00FD6404">
        <w:t>In accordance with Government Code sections 53330.5 and 53338.5, t</w:t>
      </w:r>
      <w:r>
        <w:t xml:space="preserve">he County Clerk, or designee, is hereby authorized and directed to record </w:t>
      </w:r>
      <w:r w:rsidR="00FD6404">
        <w:t>E</w:t>
      </w:r>
      <w:r>
        <w:t xml:space="preserve">xhibit 1, attached hereto, as an addendum to the Notice of Special Tax </w:t>
      </w:r>
      <w:r w:rsidR="00FD6404">
        <w:t>Lien</w:t>
      </w:r>
      <w:r>
        <w:t>, Document Number</w:t>
      </w:r>
      <w:r w:rsidR="00882C0F">
        <w:t xml:space="preserve"> 90-410817.</w:t>
      </w:r>
    </w:p>
    <w:p w14:paraId="19269AF1" w14:textId="77777777" w:rsidR="00F752D3" w:rsidRDefault="00F752D3" w:rsidP="00F752D3">
      <w:pPr>
        <w:ind w:left="1440" w:right="1440"/>
        <w:jc w:val="both"/>
      </w:pPr>
    </w:p>
    <w:p w14:paraId="7912BD7B" w14:textId="02888777" w:rsidR="008D205D" w:rsidRDefault="008D205D">
      <w:r>
        <w:br w:type="page"/>
      </w:r>
    </w:p>
    <w:p w14:paraId="4AC194C1" w14:textId="4205AC0E" w:rsidR="00810B28" w:rsidRDefault="008D205D" w:rsidP="008D205D">
      <w:pPr>
        <w:jc w:val="center"/>
        <w:rPr>
          <w:b/>
          <w:bCs/>
        </w:rPr>
      </w:pPr>
      <w:r>
        <w:rPr>
          <w:b/>
          <w:bCs/>
        </w:rPr>
        <w:lastRenderedPageBreak/>
        <w:t>Exhibit 1</w:t>
      </w:r>
    </w:p>
    <w:p w14:paraId="6EA662DC" w14:textId="002B8098" w:rsidR="008D205D" w:rsidRDefault="008D205D" w:rsidP="008D205D">
      <w:pPr>
        <w:jc w:val="center"/>
        <w:rPr>
          <w:b/>
          <w:bCs/>
        </w:rPr>
      </w:pPr>
    </w:p>
    <w:p w14:paraId="2BEB7127" w14:textId="77777777" w:rsidR="008D205D" w:rsidRDefault="008D205D" w:rsidP="008D205D">
      <w:pPr>
        <w:jc w:val="center"/>
        <w:rPr>
          <w:b/>
        </w:rPr>
      </w:pPr>
      <w:r>
        <w:rPr>
          <w:b/>
        </w:rPr>
        <w:t>ADDENDUM TO NOTICE OF SPECIAL TAX LIEN</w:t>
      </w:r>
    </w:p>
    <w:p w14:paraId="0260AA08" w14:textId="77777777" w:rsidR="008D205D" w:rsidRDefault="008D205D" w:rsidP="008D205D">
      <w:pPr>
        <w:jc w:val="center"/>
        <w:rPr>
          <w:b/>
        </w:rPr>
      </w:pPr>
      <w:r>
        <w:rPr>
          <w:b/>
        </w:rPr>
        <w:t xml:space="preserve"> AND NOTICE OF CESSATION OF SPECIAL TAX</w:t>
      </w:r>
    </w:p>
    <w:p w14:paraId="5167A59C" w14:textId="77777777" w:rsidR="008D205D" w:rsidRDefault="008D205D" w:rsidP="008D205D">
      <w:pPr>
        <w:jc w:val="center"/>
        <w:rPr>
          <w:b/>
        </w:rPr>
      </w:pPr>
    </w:p>
    <w:p w14:paraId="10492E10" w14:textId="77777777" w:rsidR="008D205D" w:rsidRDefault="008D205D" w:rsidP="008D205D">
      <w:pPr>
        <w:jc w:val="center"/>
      </w:pPr>
      <w:r>
        <w:t>The Board of Supervisors of the County of Orange</w:t>
      </w:r>
    </w:p>
    <w:p w14:paraId="6278E4DE" w14:textId="77777777" w:rsidR="008D205D" w:rsidRDefault="008D205D" w:rsidP="008D205D">
      <w:pPr>
        <w:jc w:val="center"/>
      </w:pPr>
      <w:r>
        <w:t>Community Facilities District No. 87-5B (Rancho Santa Margarita)</w:t>
      </w:r>
    </w:p>
    <w:p w14:paraId="52F0F64F" w14:textId="77777777" w:rsidR="008D205D" w:rsidRDefault="008D205D" w:rsidP="008D205D">
      <w:pPr>
        <w:jc w:val="center"/>
      </w:pPr>
      <w:r>
        <w:t>of the County of Orange</w:t>
      </w:r>
    </w:p>
    <w:p w14:paraId="0126107E" w14:textId="77777777" w:rsidR="008D205D" w:rsidRDefault="008D205D" w:rsidP="008D205D">
      <w:pPr>
        <w:jc w:val="center"/>
      </w:pPr>
    </w:p>
    <w:p w14:paraId="2C535272" w14:textId="77777777" w:rsidR="008D205D" w:rsidRDefault="008D205D" w:rsidP="008D205D">
      <w:pPr>
        <w:ind w:firstLine="720"/>
      </w:pPr>
      <w:r>
        <w:t>The Board of Supervisors of the County of Orange, State of California, (the “Board of Supervisors”) as the legislative body of Community Facilities District No. 87-5B (Rancho Santa Margarita) of the County of Orange (the “District”), hereby gives notice in accordance with Government Code Sections 53330.5 and 53338.5 that:</w:t>
      </w:r>
    </w:p>
    <w:p w14:paraId="138E9A63" w14:textId="77777777" w:rsidR="008D205D" w:rsidRDefault="008D205D" w:rsidP="008D205D">
      <w:pPr>
        <w:ind w:firstLine="720"/>
      </w:pPr>
    </w:p>
    <w:p w14:paraId="60C58511" w14:textId="77777777" w:rsidR="008D205D" w:rsidRDefault="008D205D" w:rsidP="008D205D">
      <w:pPr>
        <w:ind w:firstLine="720"/>
      </w:pPr>
      <w:r>
        <w:t>1.  The Board of Supervisors has established the District pursuant to the Mello-Roos Community Facilities Act of 1982, Chapter 2.5 Part 1 of Division 2 of Title 5, commencing with Section 53311 of the California Government Code.</w:t>
      </w:r>
    </w:p>
    <w:p w14:paraId="148ECF1B" w14:textId="77777777" w:rsidR="008D205D" w:rsidRDefault="008D205D" w:rsidP="008D205D">
      <w:pPr>
        <w:ind w:firstLine="720"/>
      </w:pPr>
    </w:p>
    <w:p w14:paraId="45AC0C96" w14:textId="77777777" w:rsidR="008D205D" w:rsidRDefault="008D205D" w:rsidP="008D205D">
      <w:pPr>
        <w:ind w:firstLine="720"/>
      </w:pPr>
      <w:r>
        <w:t xml:space="preserve">2.  Pursuant to Government Code Section 53338.5, on August 10, 2021, the Board of Supervisors, acting as the legislative body of the District, adopted Ordinance No. _______ dissolving the District and determining that the obligation to pay special taxes has ceased and special taxes will no longer be levied on property in the District.  </w:t>
      </w:r>
    </w:p>
    <w:p w14:paraId="746B9ECC" w14:textId="77777777" w:rsidR="008D205D" w:rsidRDefault="008D205D" w:rsidP="008D205D">
      <w:pPr>
        <w:ind w:firstLine="720"/>
      </w:pPr>
    </w:p>
    <w:p w14:paraId="5FB7DCD0" w14:textId="77777777" w:rsidR="008D205D" w:rsidRDefault="008D205D" w:rsidP="008D205D">
      <w:pPr>
        <w:ind w:firstLine="720"/>
      </w:pPr>
      <w:r>
        <w:t>3.  The District and all associated liens have been dissolved.  The obligation of parcels in the District to pay the special taxes has ceased and the lien imposed by the Notice of Special Tax Lien recorded on August 2, 1990 as Document No. 90-410817 in the records of the County Recorder of Orange County, State of California is extinguished.</w:t>
      </w:r>
    </w:p>
    <w:p w14:paraId="2B9EF633" w14:textId="77777777" w:rsidR="008D205D" w:rsidRDefault="008D205D" w:rsidP="008D205D">
      <w:pPr>
        <w:ind w:firstLine="720"/>
        <w:jc w:val="right"/>
      </w:pPr>
    </w:p>
    <w:p w14:paraId="0C57C5D1" w14:textId="77777777" w:rsidR="008D205D" w:rsidRDefault="008D205D" w:rsidP="008D205D">
      <w:pPr>
        <w:ind w:firstLine="720"/>
      </w:pPr>
      <w:r>
        <w:t xml:space="preserve">4.  The map of the boundaries of the District was recorded </w:t>
      </w:r>
      <w:r w:rsidRPr="00DD1E1C">
        <w:t>on May 6, 1988 in Book 40 of Maps of Assessment and Community Facilities Districts at Pages 4</w:t>
      </w:r>
      <w:r>
        <w:t>9 and 50</w:t>
      </w:r>
      <w:r w:rsidRPr="00DD1E1C">
        <w:t xml:space="preserve"> (Document No. 88-</w:t>
      </w:r>
      <w:r>
        <w:t xml:space="preserve">211539), in the office of the County Recorder for the County of Orange, State of California.  </w:t>
      </w:r>
    </w:p>
    <w:p w14:paraId="1E4C9AC0" w14:textId="77777777" w:rsidR="008D205D" w:rsidRDefault="008D205D" w:rsidP="008D205D">
      <w:pPr>
        <w:ind w:firstLine="720"/>
      </w:pPr>
    </w:p>
    <w:p w14:paraId="7BD97796" w14:textId="77777777" w:rsidR="008D205D" w:rsidRDefault="008D205D" w:rsidP="008D205D">
      <w:pPr>
        <w:ind w:firstLine="720"/>
      </w:pPr>
      <w:r>
        <w:t>Dated this ________ day of _________________, 2021.</w:t>
      </w:r>
    </w:p>
    <w:p w14:paraId="60CDAC67" w14:textId="77777777" w:rsidR="008D205D" w:rsidRDefault="008D205D" w:rsidP="008D205D">
      <w:pPr>
        <w:ind w:firstLine="720"/>
      </w:pPr>
    </w:p>
    <w:p w14:paraId="4D5BCF72" w14:textId="77777777" w:rsidR="008D205D" w:rsidRDefault="008D205D" w:rsidP="008D205D">
      <w:pPr>
        <w:ind w:firstLine="720"/>
      </w:pPr>
    </w:p>
    <w:p w14:paraId="5632350F" w14:textId="77777777" w:rsidR="008D205D" w:rsidRDefault="008D205D" w:rsidP="008D205D">
      <w:pPr>
        <w:ind w:firstLine="720"/>
      </w:pPr>
    </w:p>
    <w:p w14:paraId="5F2A68D3" w14:textId="77777777" w:rsidR="008D205D" w:rsidRDefault="008D205D" w:rsidP="008D205D">
      <w:pPr>
        <w:ind w:firstLine="720"/>
        <w:jc w:val="right"/>
      </w:pPr>
      <w:r>
        <w:t>By: _______________________________________</w:t>
      </w:r>
    </w:p>
    <w:p w14:paraId="79044176" w14:textId="77777777" w:rsidR="008D205D" w:rsidRDefault="008D205D" w:rsidP="008D205D">
      <w:pPr>
        <w:ind w:firstLine="720"/>
      </w:pPr>
    </w:p>
    <w:p w14:paraId="335051C4" w14:textId="77777777" w:rsidR="008D205D" w:rsidRPr="002C5DD6" w:rsidRDefault="008D205D" w:rsidP="008D205D">
      <w:pPr>
        <w:jc w:val="center"/>
      </w:pPr>
    </w:p>
    <w:p w14:paraId="1FF105A3" w14:textId="77777777" w:rsidR="008D205D" w:rsidRPr="008D205D" w:rsidRDefault="008D205D" w:rsidP="008D205D">
      <w:pPr>
        <w:jc w:val="center"/>
        <w:rPr>
          <w:b/>
          <w:bCs/>
        </w:rPr>
      </w:pPr>
    </w:p>
    <w:sectPr w:rsidR="008D205D" w:rsidRPr="008D20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C910" w14:textId="77777777" w:rsidR="00BD71AC" w:rsidRDefault="00BD71AC" w:rsidP="00BD71AC">
      <w:r>
        <w:separator/>
      </w:r>
    </w:p>
  </w:endnote>
  <w:endnote w:type="continuationSeparator" w:id="0">
    <w:p w14:paraId="78D6C2E0" w14:textId="77777777" w:rsidR="00BD71AC" w:rsidRDefault="00BD71AC" w:rsidP="00B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CD29" w14:textId="368075A8" w:rsidR="008D205D" w:rsidRDefault="008D205D" w:rsidP="008D205D">
    <w:pPr>
      <w:pStyle w:val="Foot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65F8" w14:textId="77777777" w:rsidR="00BD71AC" w:rsidRDefault="00BD71AC" w:rsidP="00BD71AC">
      <w:r>
        <w:separator/>
      </w:r>
    </w:p>
  </w:footnote>
  <w:footnote w:type="continuationSeparator" w:id="0">
    <w:p w14:paraId="50E5E354" w14:textId="77777777" w:rsidR="00BD71AC" w:rsidRDefault="00BD71AC" w:rsidP="00BD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264A7" w14:textId="65D57659" w:rsidR="008D205D" w:rsidRDefault="008D205D" w:rsidP="008D205D">
    <w:pPr>
      <w:pStyle w:val="Header"/>
      <w:jc w:val="right"/>
    </w:pPr>
    <w:r>
      <w:t>Attachment 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77B2"/>
    <w:multiLevelType w:val="hybridMultilevel"/>
    <w:tmpl w:val="BFD62DC2"/>
    <w:lvl w:ilvl="0" w:tplc="662E8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0E"/>
    <w:rsid w:val="000B2260"/>
    <w:rsid w:val="0015295B"/>
    <w:rsid w:val="0018137C"/>
    <w:rsid w:val="00260FC3"/>
    <w:rsid w:val="003434E3"/>
    <w:rsid w:val="0051325F"/>
    <w:rsid w:val="00560C28"/>
    <w:rsid w:val="006C510E"/>
    <w:rsid w:val="00705E49"/>
    <w:rsid w:val="00795296"/>
    <w:rsid w:val="00810B28"/>
    <w:rsid w:val="00857AAB"/>
    <w:rsid w:val="00881241"/>
    <w:rsid w:val="00881E30"/>
    <w:rsid w:val="00882C0F"/>
    <w:rsid w:val="008D205D"/>
    <w:rsid w:val="0095543C"/>
    <w:rsid w:val="00966359"/>
    <w:rsid w:val="00A04AA9"/>
    <w:rsid w:val="00A52A5D"/>
    <w:rsid w:val="00A902B9"/>
    <w:rsid w:val="00B939CF"/>
    <w:rsid w:val="00BD71AC"/>
    <w:rsid w:val="00D32CEB"/>
    <w:rsid w:val="00F752D3"/>
    <w:rsid w:val="00FD6404"/>
    <w:rsid w:val="00FE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6A3C77"/>
  <w15:docId w15:val="{94169C53-0B17-493B-8E75-2D501784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D3"/>
    <w:pPr>
      <w:ind w:left="720"/>
      <w:contextualSpacing/>
    </w:pPr>
  </w:style>
  <w:style w:type="character" w:styleId="CommentReference">
    <w:name w:val="annotation reference"/>
    <w:basedOn w:val="DefaultParagraphFont"/>
    <w:uiPriority w:val="99"/>
    <w:semiHidden/>
    <w:unhideWhenUsed/>
    <w:rsid w:val="00A902B9"/>
    <w:rPr>
      <w:sz w:val="16"/>
      <w:szCs w:val="16"/>
    </w:rPr>
  </w:style>
  <w:style w:type="paragraph" w:styleId="CommentText">
    <w:name w:val="annotation text"/>
    <w:basedOn w:val="Normal"/>
    <w:link w:val="CommentTextChar"/>
    <w:uiPriority w:val="99"/>
    <w:semiHidden/>
    <w:unhideWhenUsed/>
    <w:rsid w:val="00A902B9"/>
    <w:rPr>
      <w:sz w:val="20"/>
      <w:szCs w:val="20"/>
    </w:rPr>
  </w:style>
  <w:style w:type="character" w:customStyle="1" w:styleId="CommentTextChar">
    <w:name w:val="Comment Text Char"/>
    <w:basedOn w:val="DefaultParagraphFont"/>
    <w:link w:val="CommentText"/>
    <w:uiPriority w:val="99"/>
    <w:semiHidden/>
    <w:rsid w:val="00A902B9"/>
    <w:rPr>
      <w:sz w:val="20"/>
      <w:szCs w:val="20"/>
    </w:rPr>
  </w:style>
  <w:style w:type="paragraph" w:styleId="CommentSubject">
    <w:name w:val="annotation subject"/>
    <w:basedOn w:val="CommentText"/>
    <w:next w:val="CommentText"/>
    <w:link w:val="CommentSubjectChar"/>
    <w:uiPriority w:val="99"/>
    <w:semiHidden/>
    <w:unhideWhenUsed/>
    <w:rsid w:val="00A902B9"/>
    <w:rPr>
      <w:b/>
      <w:bCs/>
    </w:rPr>
  </w:style>
  <w:style w:type="character" w:customStyle="1" w:styleId="CommentSubjectChar">
    <w:name w:val="Comment Subject Char"/>
    <w:basedOn w:val="CommentTextChar"/>
    <w:link w:val="CommentSubject"/>
    <w:uiPriority w:val="99"/>
    <w:semiHidden/>
    <w:rsid w:val="00A902B9"/>
    <w:rPr>
      <w:b/>
      <w:bCs/>
      <w:sz w:val="20"/>
      <w:szCs w:val="20"/>
    </w:rPr>
  </w:style>
  <w:style w:type="paragraph" w:styleId="BalloonText">
    <w:name w:val="Balloon Text"/>
    <w:basedOn w:val="Normal"/>
    <w:link w:val="BalloonTextChar"/>
    <w:uiPriority w:val="99"/>
    <w:semiHidden/>
    <w:unhideWhenUsed/>
    <w:rsid w:val="00A902B9"/>
    <w:rPr>
      <w:rFonts w:ascii="Tahoma" w:hAnsi="Tahoma" w:cs="Tahoma"/>
      <w:sz w:val="16"/>
      <w:szCs w:val="16"/>
    </w:rPr>
  </w:style>
  <w:style w:type="character" w:customStyle="1" w:styleId="BalloonTextChar">
    <w:name w:val="Balloon Text Char"/>
    <w:basedOn w:val="DefaultParagraphFont"/>
    <w:link w:val="BalloonText"/>
    <w:uiPriority w:val="99"/>
    <w:semiHidden/>
    <w:rsid w:val="00A902B9"/>
    <w:rPr>
      <w:rFonts w:ascii="Tahoma" w:hAnsi="Tahoma" w:cs="Tahoma"/>
      <w:sz w:val="16"/>
      <w:szCs w:val="16"/>
    </w:rPr>
  </w:style>
  <w:style w:type="paragraph" w:styleId="Header">
    <w:name w:val="header"/>
    <w:basedOn w:val="Normal"/>
    <w:link w:val="HeaderChar"/>
    <w:uiPriority w:val="99"/>
    <w:unhideWhenUsed/>
    <w:rsid w:val="008D205D"/>
    <w:pPr>
      <w:tabs>
        <w:tab w:val="center" w:pos="4680"/>
        <w:tab w:val="right" w:pos="9360"/>
      </w:tabs>
    </w:pPr>
  </w:style>
  <w:style w:type="character" w:customStyle="1" w:styleId="HeaderChar">
    <w:name w:val="Header Char"/>
    <w:basedOn w:val="DefaultParagraphFont"/>
    <w:link w:val="Header"/>
    <w:uiPriority w:val="99"/>
    <w:rsid w:val="008D205D"/>
  </w:style>
  <w:style w:type="paragraph" w:styleId="Footer">
    <w:name w:val="footer"/>
    <w:basedOn w:val="Normal"/>
    <w:link w:val="FooterChar"/>
    <w:uiPriority w:val="99"/>
    <w:unhideWhenUsed/>
    <w:rsid w:val="008D205D"/>
    <w:pPr>
      <w:tabs>
        <w:tab w:val="center" w:pos="4680"/>
        <w:tab w:val="right" w:pos="9360"/>
      </w:tabs>
    </w:pPr>
  </w:style>
  <w:style w:type="character" w:customStyle="1" w:styleId="FooterChar">
    <w:name w:val="Footer Char"/>
    <w:basedOn w:val="DefaultParagraphFont"/>
    <w:link w:val="Footer"/>
    <w:uiPriority w:val="99"/>
    <w:rsid w:val="008D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Magsaysay</dc:creator>
  <cp:lastModifiedBy>Gardea, Christine</cp:lastModifiedBy>
  <cp:revision>3</cp:revision>
  <dcterms:created xsi:type="dcterms:W3CDTF">2021-06-16T04:17:00Z</dcterms:created>
  <dcterms:modified xsi:type="dcterms:W3CDTF">2021-06-22T21:09:00Z</dcterms:modified>
</cp:coreProperties>
</file>