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C2DC" w14:textId="77777777" w:rsidR="00B75611" w:rsidRDefault="0098621A" w:rsidP="0098621A">
      <w:pPr>
        <w:jc w:val="center"/>
      </w:pPr>
      <w:r>
        <w:t>RESOLUTION OF THE BOARD OF SUPERVISORS OF</w:t>
      </w:r>
    </w:p>
    <w:p w14:paraId="3BE424CC" w14:textId="77777777" w:rsidR="0098621A" w:rsidRDefault="0098621A" w:rsidP="0098621A">
      <w:pPr>
        <w:jc w:val="center"/>
      </w:pPr>
      <w:smartTag w:uri="urn:schemas-microsoft-com:office:smarttags" w:element="place">
        <w:smartTag w:uri="urn:schemas-microsoft-com:office:smarttags" w:element="City">
          <w:r>
            <w:t>ORANGE COUNTY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</w:p>
    <w:p w14:paraId="3A648CC3" w14:textId="33C80F09" w:rsidR="0098621A" w:rsidRDefault="00B12918" w:rsidP="00416AFF">
      <w:pPr>
        <w:jc w:val="center"/>
      </w:pPr>
      <w:r>
        <w:t>May 6</w:t>
      </w:r>
      <w:r w:rsidR="00A00D6A">
        <w:t>, 2025</w:t>
      </w:r>
    </w:p>
    <w:p w14:paraId="3E78E8D6" w14:textId="77777777" w:rsidR="0098621A" w:rsidRDefault="0098621A" w:rsidP="0098621A">
      <w:pPr>
        <w:jc w:val="center"/>
      </w:pPr>
    </w:p>
    <w:p w14:paraId="3F8924F8" w14:textId="768120E8" w:rsidR="00D9788B" w:rsidRDefault="00D9788B" w:rsidP="009F1391">
      <w:pPr>
        <w:spacing w:line="360" w:lineRule="auto"/>
        <w:jc w:val="both"/>
      </w:pPr>
      <w:r>
        <w:tab/>
        <w:t xml:space="preserve">WHEREAS, OC Community Resources Office on Aging has received </w:t>
      </w:r>
      <w:r w:rsidR="00AA5C79">
        <w:t xml:space="preserve">State Standard </w:t>
      </w:r>
      <w:r>
        <w:t>Agreement</w:t>
      </w:r>
      <w:r w:rsidR="002D7D86">
        <w:t xml:space="preserve"> </w:t>
      </w:r>
      <w:r w:rsidR="001B6958">
        <w:t>CF</w:t>
      </w:r>
      <w:r w:rsidR="00DC5995">
        <w:t>-</w:t>
      </w:r>
      <w:r w:rsidR="008F23C8">
        <w:t>2</w:t>
      </w:r>
      <w:r w:rsidR="001B6958">
        <w:t>223</w:t>
      </w:r>
      <w:r w:rsidR="008F23C8">
        <w:t>-22</w:t>
      </w:r>
      <w:r w:rsidR="00416AFF">
        <w:t xml:space="preserve">, Amendment </w:t>
      </w:r>
      <w:r w:rsidR="00A00D6A">
        <w:t>2</w:t>
      </w:r>
      <w:r w:rsidR="00DE4613">
        <w:t xml:space="preserve"> in the amount of $</w:t>
      </w:r>
      <w:r w:rsidR="00F069FE" w:rsidRPr="00F069FE">
        <w:t>107,936</w:t>
      </w:r>
      <w:r w:rsidR="00F069FE">
        <w:t xml:space="preserve"> </w:t>
      </w:r>
      <w:r w:rsidR="00A66B14">
        <w:t xml:space="preserve">from the California Department of Aging </w:t>
      </w:r>
      <w:r w:rsidR="00864687">
        <w:t>containing</w:t>
      </w:r>
      <w:r w:rsidR="002D7D86">
        <w:t xml:space="preserve"> </w:t>
      </w:r>
      <w:r w:rsidR="00DE4613">
        <w:t xml:space="preserve">funding allocations </w:t>
      </w:r>
      <w:r w:rsidR="002D7D86">
        <w:t>for</w:t>
      </w:r>
      <w:r w:rsidR="00DE4613">
        <w:t xml:space="preserve"> Older Americans Act Programs</w:t>
      </w:r>
      <w:r w:rsidR="002D7D86">
        <w:t>; and</w:t>
      </w:r>
    </w:p>
    <w:p w14:paraId="0B5C2606" w14:textId="3A16DC7F" w:rsidR="00110986" w:rsidRDefault="00110986" w:rsidP="009F1391">
      <w:pPr>
        <w:spacing w:line="360" w:lineRule="auto"/>
        <w:jc w:val="both"/>
      </w:pPr>
      <w:r>
        <w:tab/>
        <w:t xml:space="preserve">WHEREAS, the County of Orange assures that it will abide by the terms and conditions of Agreement </w:t>
      </w:r>
      <w:r w:rsidR="001B6958">
        <w:t>CF-2223-22</w:t>
      </w:r>
      <w:r w:rsidR="00416AFF">
        <w:t xml:space="preserve">, Amendment </w:t>
      </w:r>
      <w:r w:rsidR="00A00D6A">
        <w:t>2</w:t>
      </w:r>
      <w:r>
        <w:t xml:space="preserve">; and </w:t>
      </w:r>
    </w:p>
    <w:p w14:paraId="692B652E" w14:textId="152377DB" w:rsidR="00D9788B" w:rsidRDefault="00D9788B" w:rsidP="009F1391">
      <w:pPr>
        <w:spacing w:line="360" w:lineRule="auto"/>
        <w:jc w:val="both"/>
      </w:pPr>
      <w:r>
        <w:tab/>
        <w:t>WHEREAS</w:t>
      </w:r>
      <w:r w:rsidR="009D3702">
        <w:t>,</w:t>
      </w:r>
      <w:r>
        <w:t xml:space="preserve"> this Board agrees with the terms of the </w:t>
      </w:r>
      <w:r w:rsidR="001D3B28">
        <w:t xml:space="preserve">State Standard </w:t>
      </w:r>
      <w:r>
        <w:t>Agreement and the allocation of funds contained therein</w:t>
      </w:r>
      <w:r w:rsidR="00AC44F7">
        <w:t>.</w:t>
      </w:r>
    </w:p>
    <w:p w14:paraId="40D58DF9" w14:textId="77777777" w:rsidR="00D9788B" w:rsidRDefault="00D9788B" w:rsidP="00D9788B">
      <w:pPr>
        <w:spacing w:line="360" w:lineRule="auto"/>
      </w:pPr>
      <w:r>
        <w:tab/>
        <w:t>NOW, THEREFORE, BE IT RESOLVED that this Board does hereby:</w:t>
      </w:r>
    </w:p>
    <w:p w14:paraId="1A703818" w14:textId="4F28CFF8" w:rsidR="00760E7F" w:rsidRDefault="00416AFF" w:rsidP="00760E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416AFF">
        <w:t xml:space="preserve">Approve the State Standard Agreement </w:t>
      </w:r>
      <w:r w:rsidR="001B6958">
        <w:t>CF-2223-22</w:t>
      </w:r>
      <w:r w:rsidRPr="00416AFF">
        <w:t xml:space="preserve">, Amendment </w:t>
      </w:r>
      <w:r w:rsidR="00A00D6A">
        <w:t>2</w:t>
      </w:r>
      <w:r w:rsidRPr="00416AFF">
        <w:t xml:space="preserve"> with the California Department of Aging in the amount of </w:t>
      </w:r>
      <w:r w:rsidR="001B6958">
        <w:t>$</w:t>
      </w:r>
      <w:bookmarkStart w:id="0" w:name="_Hlk194561606"/>
      <w:r w:rsidR="00F069FE" w:rsidRPr="00F069FE">
        <w:t>107,936</w:t>
      </w:r>
      <w:r w:rsidR="00F069FE">
        <w:t xml:space="preserve"> </w:t>
      </w:r>
      <w:bookmarkEnd w:id="0"/>
      <w:r w:rsidR="00F93E91">
        <w:t>for the term October 1, 202</w:t>
      </w:r>
      <w:r w:rsidR="00531E98">
        <w:t>4</w:t>
      </w:r>
      <w:r w:rsidR="00BB4138">
        <w:t>,</w:t>
      </w:r>
      <w:r w:rsidR="00F93E91">
        <w:t xml:space="preserve"> </w:t>
      </w:r>
      <w:r w:rsidR="00760E7F" w:rsidRPr="00760E7F">
        <w:t xml:space="preserve">through </w:t>
      </w:r>
      <w:r w:rsidR="001B6958">
        <w:t>September 30, 2025</w:t>
      </w:r>
      <w:r w:rsidR="00F21235">
        <w:t xml:space="preserve">, </w:t>
      </w:r>
      <w:r w:rsidR="00F21235" w:rsidRPr="00F21235">
        <w:t>for a new cumulative contract amount of $</w:t>
      </w:r>
      <w:r w:rsidR="00F069FE" w:rsidRPr="00F069FE">
        <w:t>1,839,722</w:t>
      </w:r>
      <w:r w:rsidR="00743763">
        <w:t>.</w:t>
      </w:r>
      <w:r w:rsidRPr="00416AFF">
        <w:tab/>
      </w:r>
    </w:p>
    <w:p w14:paraId="767A33B8" w14:textId="4E97BF5D" w:rsidR="00416AFF" w:rsidRPr="00416AFF" w:rsidRDefault="00416AFF" w:rsidP="00760E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416AFF">
        <w:t xml:space="preserve">Authorize the OC Community Resources Director or designee to execute the State Standard Agreement </w:t>
      </w:r>
      <w:r w:rsidR="001B6958">
        <w:t>CF-2223-22</w:t>
      </w:r>
      <w:r w:rsidRPr="00416AFF">
        <w:t xml:space="preserve">, Amendment </w:t>
      </w:r>
      <w:r w:rsidR="00A00D6A">
        <w:t>2</w:t>
      </w:r>
      <w:r w:rsidRPr="00416AFF">
        <w:t xml:space="preserve"> to receive </w:t>
      </w:r>
      <w:r w:rsidR="001B6958">
        <w:t>$</w:t>
      </w:r>
      <w:r w:rsidR="00F069FE" w:rsidRPr="00F069FE">
        <w:t xml:space="preserve">107,936 </w:t>
      </w:r>
      <w:r w:rsidRPr="00416AFF">
        <w:t>in additional funding from the California Department of Aging.</w:t>
      </w:r>
    </w:p>
    <w:p w14:paraId="491F23B6" w14:textId="01C7AC86" w:rsidR="00416AFF" w:rsidRPr="00416AFF" w:rsidRDefault="00416AFF" w:rsidP="00416AFF">
      <w:pPr>
        <w:autoSpaceDE w:val="0"/>
        <w:autoSpaceDN w:val="0"/>
        <w:adjustRightInd w:val="0"/>
        <w:spacing w:line="360" w:lineRule="auto"/>
        <w:ind w:left="1440" w:hanging="720"/>
        <w:jc w:val="both"/>
      </w:pPr>
      <w:r w:rsidRPr="00416AFF">
        <w:t>3.</w:t>
      </w:r>
      <w:r w:rsidRPr="00416AFF">
        <w:tab/>
        <w:t xml:space="preserve">Authorize </w:t>
      </w:r>
      <w:r w:rsidR="00E34BC3">
        <w:t xml:space="preserve">the </w:t>
      </w:r>
      <w:r w:rsidRPr="00416AFF">
        <w:t>OC</w:t>
      </w:r>
      <w:r w:rsidR="001E511D">
        <w:t xml:space="preserve"> </w:t>
      </w:r>
      <w:r w:rsidRPr="00416AFF">
        <w:t>Community Resources</w:t>
      </w:r>
      <w:r w:rsidR="001E511D">
        <w:t xml:space="preserve"> Director </w:t>
      </w:r>
      <w:r w:rsidRPr="00416AFF">
        <w:t xml:space="preserve">or designee to execute all documents required to accept the additional </w:t>
      </w:r>
      <w:r w:rsidR="001B6958" w:rsidRPr="001B6958">
        <w:t>SNAP-Ed/CalFresh Healthy Living and CalFresh Expansion</w:t>
      </w:r>
      <w:r w:rsidR="001B6958">
        <w:t xml:space="preserve"> program</w:t>
      </w:r>
      <w:r w:rsidRPr="00416AFF">
        <w:t xml:space="preserve"> grant award funding.</w:t>
      </w:r>
    </w:p>
    <w:p w14:paraId="2541FE2A" w14:textId="77777777" w:rsidR="00D9788B" w:rsidRDefault="00D9788B" w:rsidP="0098621A"/>
    <w:sectPr w:rsidR="00D9788B" w:rsidSect="00086D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0758" w14:textId="77777777" w:rsidR="005351E0" w:rsidRDefault="005351E0">
      <w:r>
        <w:separator/>
      </w:r>
    </w:p>
  </w:endnote>
  <w:endnote w:type="continuationSeparator" w:id="0">
    <w:p w14:paraId="7B87C864" w14:textId="77777777" w:rsidR="005351E0" w:rsidRDefault="0053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D9A4" w14:textId="77777777" w:rsidR="0025684B" w:rsidRDefault="00256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7CCE" w14:textId="1CB4405E" w:rsidR="0025684B" w:rsidRPr="007F1151" w:rsidRDefault="0025684B" w:rsidP="0025684B">
    <w:pPr>
      <w:pStyle w:val="Footer"/>
    </w:pPr>
    <w:r w:rsidRPr="007F1151">
      <w:t>Resolution No._______, Item No._________</w:t>
    </w:r>
    <w:r w:rsidRPr="007F1151">
      <w:tab/>
      <w:t>Page 1 of 1</w:t>
    </w:r>
  </w:p>
  <w:p w14:paraId="49F7E357" w14:textId="1ADAAD51" w:rsidR="002302A2" w:rsidRDefault="00193317">
    <w:pPr>
      <w:pStyle w:val="Footer"/>
    </w:pPr>
    <w:r>
      <w:t>State Standard Agreement CF-2223-22, Amendment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14D2" w14:textId="77777777" w:rsidR="0025684B" w:rsidRDefault="00256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F448" w14:textId="77777777" w:rsidR="005351E0" w:rsidRDefault="005351E0">
      <w:r>
        <w:separator/>
      </w:r>
    </w:p>
  </w:footnote>
  <w:footnote w:type="continuationSeparator" w:id="0">
    <w:p w14:paraId="5A548BCE" w14:textId="77777777" w:rsidR="005351E0" w:rsidRDefault="0053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AB1D" w14:textId="77777777" w:rsidR="0025684B" w:rsidRDefault="00256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8468" w14:textId="32912B36" w:rsidR="0025684B" w:rsidRDefault="00894061" w:rsidP="00894061">
    <w:pPr>
      <w:pStyle w:val="Header"/>
      <w:jc w:val="right"/>
    </w:pPr>
    <w:r>
      <w:t>Attachment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AC67" w14:textId="77777777" w:rsidR="0025684B" w:rsidRDefault="00256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F2D48"/>
    <w:multiLevelType w:val="hybridMultilevel"/>
    <w:tmpl w:val="971A2BFA"/>
    <w:lvl w:ilvl="0" w:tplc="0854F53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9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1A"/>
    <w:rsid w:val="000049CB"/>
    <w:rsid w:val="00012C1A"/>
    <w:rsid w:val="00051BB7"/>
    <w:rsid w:val="00086D16"/>
    <w:rsid w:val="000B753E"/>
    <w:rsid w:val="000C0E0A"/>
    <w:rsid w:val="000D723F"/>
    <w:rsid w:val="000F0E7A"/>
    <w:rsid w:val="00110986"/>
    <w:rsid w:val="00131DD1"/>
    <w:rsid w:val="00134854"/>
    <w:rsid w:val="001435F7"/>
    <w:rsid w:val="0016243F"/>
    <w:rsid w:val="00193317"/>
    <w:rsid w:val="001B202B"/>
    <w:rsid w:val="001B6958"/>
    <w:rsid w:val="001C7B9D"/>
    <w:rsid w:val="001D01A4"/>
    <w:rsid w:val="001D3B28"/>
    <w:rsid w:val="001E511D"/>
    <w:rsid w:val="002302A2"/>
    <w:rsid w:val="002311DD"/>
    <w:rsid w:val="00250215"/>
    <w:rsid w:val="0025684B"/>
    <w:rsid w:val="002B7FEF"/>
    <w:rsid w:val="002D5E25"/>
    <w:rsid w:val="002D7D86"/>
    <w:rsid w:val="002F0505"/>
    <w:rsid w:val="0031603E"/>
    <w:rsid w:val="00321438"/>
    <w:rsid w:val="00330ACF"/>
    <w:rsid w:val="00342990"/>
    <w:rsid w:val="0038457B"/>
    <w:rsid w:val="003A3C6E"/>
    <w:rsid w:val="003C35A9"/>
    <w:rsid w:val="003D1501"/>
    <w:rsid w:val="003D4AF2"/>
    <w:rsid w:val="003E4616"/>
    <w:rsid w:val="003E5CD8"/>
    <w:rsid w:val="003F47DF"/>
    <w:rsid w:val="004056F5"/>
    <w:rsid w:val="00416AFF"/>
    <w:rsid w:val="00482144"/>
    <w:rsid w:val="00484FFB"/>
    <w:rsid w:val="005119DB"/>
    <w:rsid w:val="00513787"/>
    <w:rsid w:val="00531E98"/>
    <w:rsid w:val="005351E0"/>
    <w:rsid w:val="00536C89"/>
    <w:rsid w:val="00545F8C"/>
    <w:rsid w:val="00580E25"/>
    <w:rsid w:val="005C7C81"/>
    <w:rsid w:val="005D30E4"/>
    <w:rsid w:val="005D394C"/>
    <w:rsid w:val="00641BC7"/>
    <w:rsid w:val="006511B6"/>
    <w:rsid w:val="006F7171"/>
    <w:rsid w:val="0072323F"/>
    <w:rsid w:val="0074260C"/>
    <w:rsid w:val="00743763"/>
    <w:rsid w:val="00760E7F"/>
    <w:rsid w:val="00781112"/>
    <w:rsid w:val="007B4558"/>
    <w:rsid w:val="007B693C"/>
    <w:rsid w:val="007B6B3B"/>
    <w:rsid w:val="007C3865"/>
    <w:rsid w:val="007C7D8B"/>
    <w:rsid w:val="007E530D"/>
    <w:rsid w:val="00803EFD"/>
    <w:rsid w:val="00806F7E"/>
    <w:rsid w:val="0082498E"/>
    <w:rsid w:val="00843A9E"/>
    <w:rsid w:val="00864687"/>
    <w:rsid w:val="00864F82"/>
    <w:rsid w:val="00894061"/>
    <w:rsid w:val="008F23C8"/>
    <w:rsid w:val="008F4FED"/>
    <w:rsid w:val="00902ACA"/>
    <w:rsid w:val="00944630"/>
    <w:rsid w:val="00944CAF"/>
    <w:rsid w:val="00983A70"/>
    <w:rsid w:val="00985A9A"/>
    <w:rsid w:val="0098621A"/>
    <w:rsid w:val="009B3603"/>
    <w:rsid w:val="009B4749"/>
    <w:rsid w:val="009C76C5"/>
    <w:rsid w:val="009D2A95"/>
    <w:rsid w:val="009D3702"/>
    <w:rsid w:val="009F1391"/>
    <w:rsid w:val="00A00D6A"/>
    <w:rsid w:val="00A0420A"/>
    <w:rsid w:val="00A102FB"/>
    <w:rsid w:val="00A11613"/>
    <w:rsid w:val="00A27707"/>
    <w:rsid w:val="00A27A8C"/>
    <w:rsid w:val="00A33ABC"/>
    <w:rsid w:val="00A45FBA"/>
    <w:rsid w:val="00A64C0D"/>
    <w:rsid w:val="00A66B14"/>
    <w:rsid w:val="00A83E4D"/>
    <w:rsid w:val="00AA4E5A"/>
    <w:rsid w:val="00AA5C79"/>
    <w:rsid w:val="00AC3EF5"/>
    <w:rsid w:val="00AC44F7"/>
    <w:rsid w:val="00AD71E1"/>
    <w:rsid w:val="00AF4335"/>
    <w:rsid w:val="00B12918"/>
    <w:rsid w:val="00B1642B"/>
    <w:rsid w:val="00B528B7"/>
    <w:rsid w:val="00B539B6"/>
    <w:rsid w:val="00B75611"/>
    <w:rsid w:val="00B81962"/>
    <w:rsid w:val="00BA3818"/>
    <w:rsid w:val="00BB4138"/>
    <w:rsid w:val="00BF5C38"/>
    <w:rsid w:val="00C03E68"/>
    <w:rsid w:val="00C263D3"/>
    <w:rsid w:val="00C3653C"/>
    <w:rsid w:val="00C66751"/>
    <w:rsid w:val="00CD3F59"/>
    <w:rsid w:val="00CD7074"/>
    <w:rsid w:val="00D53819"/>
    <w:rsid w:val="00D80AAA"/>
    <w:rsid w:val="00D92FFD"/>
    <w:rsid w:val="00D9788B"/>
    <w:rsid w:val="00DA0050"/>
    <w:rsid w:val="00DA14A3"/>
    <w:rsid w:val="00DA1CB9"/>
    <w:rsid w:val="00DC5995"/>
    <w:rsid w:val="00DE4613"/>
    <w:rsid w:val="00E27CC8"/>
    <w:rsid w:val="00E34BC3"/>
    <w:rsid w:val="00E4060B"/>
    <w:rsid w:val="00E52EEA"/>
    <w:rsid w:val="00E87848"/>
    <w:rsid w:val="00E92BEE"/>
    <w:rsid w:val="00EB79C5"/>
    <w:rsid w:val="00EC2869"/>
    <w:rsid w:val="00F0189D"/>
    <w:rsid w:val="00F069FE"/>
    <w:rsid w:val="00F21235"/>
    <w:rsid w:val="00F4037D"/>
    <w:rsid w:val="00F52BA0"/>
    <w:rsid w:val="00F53D02"/>
    <w:rsid w:val="00F64BD3"/>
    <w:rsid w:val="00F663FB"/>
    <w:rsid w:val="00F77792"/>
    <w:rsid w:val="00F8232C"/>
    <w:rsid w:val="00F93E91"/>
    <w:rsid w:val="00FC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70EC3A0"/>
  <w15:chartTrackingRefBased/>
  <w15:docId w15:val="{6651ACFF-30A2-41A1-B123-CD3C1BA9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0E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0E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5E2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D5E25"/>
    <w:rPr>
      <w:sz w:val="16"/>
      <w:szCs w:val="16"/>
    </w:rPr>
  </w:style>
  <w:style w:type="paragraph" w:styleId="CommentText">
    <w:name w:val="annotation text"/>
    <w:basedOn w:val="Normal"/>
    <w:semiHidden/>
    <w:rsid w:val="002D5E2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D5E25"/>
    <w:rPr>
      <w:b/>
      <w:bCs/>
    </w:rPr>
  </w:style>
  <w:style w:type="paragraph" w:styleId="ListParagraph">
    <w:name w:val="List Paragraph"/>
    <w:basedOn w:val="Normal"/>
    <w:uiPriority w:val="34"/>
    <w:qFormat/>
    <w:rsid w:val="00760E7F"/>
    <w:pPr>
      <w:ind w:left="720"/>
      <w:contextualSpacing/>
    </w:pPr>
  </w:style>
  <w:style w:type="paragraph" w:styleId="Revision">
    <w:name w:val="Revision"/>
    <w:hidden/>
    <w:uiPriority w:val="99"/>
    <w:semiHidden/>
    <w:rsid w:val="00EC286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933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327ef-963b-46d7-ad42-1501d6f92b22">
      <Terms xmlns="http://schemas.microsoft.com/office/infopath/2007/PartnerControls"/>
    </lcf76f155ced4ddcb4097134ff3c332f>
    <TaxCatchAll xmlns="ec28bc0b-afd6-4e76-94e0-459cea4c5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61754CE615A46B7AA675EF13F7A9A" ma:contentTypeVersion="12" ma:contentTypeDescription="Create a new document." ma:contentTypeScope="" ma:versionID="60288df9fcad29ca0c75ff393f481d45">
  <xsd:schema xmlns:xsd="http://www.w3.org/2001/XMLSchema" xmlns:xs="http://www.w3.org/2001/XMLSchema" xmlns:p="http://schemas.microsoft.com/office/2006/metadata/properties" xmlns:ns2="05f327ef-963b-46d7-ad42-1501d6f92b22" xmlns:ns3="ec28bc0b-afd6-4e76-94e0-459cea4c5069" targetNamespace="http://schemas.microsoft.com/office/2006/metadata/properties" ma:root="true" ma:fieldsID="a8649ee2d8c57c0ce0db94e6b84a55ee" ns2:_="" ns3:_="">
    <xsd:import namespace="05f327ef-963b-46d7-ad42-1501d6f92b22"/>
    <xsd:import namespace="ec28bc0b-afd6-4e76-94e0-459cea4c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27ef-963b-46d7-ad42-1501d6f92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bc0b-afd6-4e76-94e0-459cea4c50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7fc1c9-dbbb-4d12-a9ac-02afbd4f665f}" ma:internalName="TaxCatchAll" ma:showField="CatchAllData" ma:web="ec28bc0b-afd6-4e76-94e0-459cea4c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0EAB0-BACF-48D7-BF83-C421230B5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3EE06-8226-4CDC-BB59-25D2A32DA943}">
  <ds:schemaRefs>
    <ds:schemaRef ds:uri="http://schemas.microsoft.com/office/2006/metadata/properties"/>
    <ds:schemaRef ds:uri="http://schemas.microsoft.com/office/infopath/2007/PartnerControls"/>
    <ds:schemaRef ds:uri="05f327ef-963b-46d7-ad42-1501d6f92b22"/>
    <ds:schemaRef ds:uri="ec28bc0b-afd6-4e76-94e0-459cea4c5069"/>
  </ds:schemaRefs>
</ds:datastoreItem>
</file>

<file path=customXml/itemProps3.xml><?xml version="1.0" encoding="utf-8"?>
<ds:datastoreItem xmlns:ds="http://schemas.openxmlformats.org/officeDocument/2006/customXml" ds:itemID="{DFFE15A6-DB10-4590-8030-B1CC41B5A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327ef-963b-46d7-ad42-1501d6f92b22"/>
    <ds:schemaRef ds:uri="ec28bc0b-afd6-4e76-94e0-459cea4c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1091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OF THE BOARD OF SUPERVISORS OF</vt:lpstr>
    </vt:vector>
  </TitlesOfParts>
  <Company>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THE BOARD OF SUPERVISORS OF</dc:title>
  <dc:subject/>
  <dc:creator>HGrange</dc:creator>
  <cp:keywords/>
  <cp:lastModifiedBy>Foster, Andrea</cp:lastModifiedBy>
  <cp:revision>4</cp:revision>
  <cp:lastPrinted>2018-04-10T18:55:00Z</cp:lastPrinted>
  <dcterms:created xsi:type="dcterms:W3CDTF">2025-04-29T18:39:00Z</dcterms:created>
  <dcterms:modified xsi:type="dcterms:W3CDTF">2025-05-01T17:31:00Z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04b1c6ab0ad00dac8db5c859aa3385baf0b418e9406d54b7b5e1a21222477639</vt:lpwstr>
  </property>
  <property fmtid="{D5CDD505-2E9C-101B-9397-08002B2CF9AE}" pid="3" name="ContentTypeId">
    <vt:lpwstr>0x010100A4761754CE615A46B7AA675EF13F7A9A</vt:lpwstr>
  </property>
</Properties>
</file>