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17F31" w14:textId="2AF05D4E" w:rsidR="00681964" w:rsidRPr="00EA3041" w:rsidRDefault="00B342B2" w:rsidP="00B342B2">
      <w:pPr>
        <w:jc w:val="center"/>
        <w:rPr>
          <w:b/>
          <w:sz w:val="32"/>
          <w:szCs w:val="32"/>
        </w:rPr>
      </w:pPr>
      <w:r w:rsidRPr="00EA3041">
        <w:rPr>
          <w:b/>
          <w:sz w:val="32"/>
          <w:szCs w:val="32"/>
        </w:rPr>
        <w:t>Contract Summary</w:t>
      </w:r>
      <w:r w:rsidR="00EA3041" w:rsidRPr="00EA3041">
        <w:rPr>
          <w:b/>
          <w:sz w:val="32"/>
          <w:szCs w:val="32"/>
        </w:rPr>
        <w:t xml:space="preserve"> Form</w:t>
      </w:r>
    </w:p>
    <w:p w14:paraId="2316C7A4" w14:textId="24DC80EB" w:rsidR="00EA3041" w:rsidRPr="00FC7193" w:rsidRDefault="008F7311" w:rsidP="00B342B2">
      <w:pPr>
        <w:jc w:val="center"/>
        <w:rPr>
          <w:b/>
          <w:sz w:val="32"/>
          <w:szCs w:val="32"/>
        </w:rPr>
      </w:pPr>
      <w:r w:rsidRPr="00FC7193">
        <w:rPr>
          <w:b/>
          <w:sz w:val="32"/>
          <w:szCs w:val="32"/>
        </w:rPr>
        <w:t xml:space="preserve">Granicus </w:t>
      </w:r>
      <w:bookmarkStart w:id="0" w:name="_GoBack"/>
      <w:bookmarkEnd w:id="0"/>
      <w:r w:rsidRPr="00FC7193">
        <w:rPr>
          <w:b/>
          <w:sz w:val="32"/>
          <w:szCs w:val="32"/>
        </w:rPr>
        <w:t>Inc.</w:t>
      </w:r>
    </w:p>
    <w:p w14:paraId="70BB7E46" w14:textId="77777777" w:rsidR="00BD7D7D" w:rsidRPr="00246E53" w:rsidRDefault="00BD7D7D" w:rsidP="00B342B2">
      <w:pPr>
        <w:jc w:val="center"/>
        <w:rPr>
          <w:color w:val="FF0000"/>
          <w:sz w:val="24"/>
          <w:szCs w:val="24"/>
        </w:rPr>
      </w:pPr>
    </w:p>
    <w:p w14:paraId="45BA77E0" w14:textId="77777777" w:rsidR="00CE393E" w:rsidRPr="00246E53" w:rsidRDefault="00CE393E" w:rsidP="00CE393E">
      <w:pPr>
        <w:shd w:val="clear" w:color="auto" w:fill="BFBFBF" w:themeFill="background1" w:themeFillShade="BF"/>
        <w:rPr>
          <w:b/>
          <w:sz w:val="36"/>
          <w:szCs w:val="36"/>
        </w:rPr>
      </w:pPr>
      <w:r w:rsidRPr="00246E53">
        <w:rPr>
          <w:b/>
          <w:sz w:val="24"/>
          <w:szCs w:val="24"/>
        </w:rPr>
        <w:t>SUMMARY OF SIGNIFICANT CHANGES</w:t>
      </w:r>
    </w:p>
    <w:p w14:paraId="120AB2AA" w14:textId="7EF0C0A3" w:rsidR="00CE393E" w:rsidRPr="00246E53" w:rsidRDefault="00CA343B" w:rsidP="00CE393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Change of Ownership/Name, Litigation Status, Conflicts with County Interests</w:t>
      </w:r>
      <w:r w:rsidR="00CE393E" w:rsidRPr="00246E53">
        <w:rPr>
          <w:sz w:val="24"/>
          <w:szCs w:val="24"/>
        </w:rPr>
        <w:t xml:space="preserve">: </w:t>
      </w:r>
      <w:r w:rsidR="00A64C66">
        <w:rPr>
          <w:sz w:val="24"/>
          <w:szCs w:val="24"/>
        </w:rPr>
        <w:t>added provision</w:t>
      </w:r>
      <w:r w:rsidR="00CE393E" w:rsidRPr="00246E53">
        <w:rPr>
          <w:sz w:val="24"/>
          <w:szCs w:val="24"/>
        </w:rPr>
        <w:t xml:space="preserve">. Page </w:t>
      </w:r>
      <w:r w:rsidR="000930F4">
        <w:rPr>
          <w:sz w:val="24"/>
          <w:szCs w:val="24"/>
        </w:rPr>
        <w:t>61</w:t>
      </w:r>
      <w:r w:rsidR="00CE393E" w:rsidRPr="00246E53">
        <w:rPr>
          <w:sz w:val="24"/>
          <w:szCs w:val="24"/>
        </w:rPr>
        <w:t>.</w:t>
      </w:r>
    </w:p>
    <w:p w14:paraId="304798B7" w14:textId="77777777" w:rsidR="00CE393E" w:rsidRPr="00246E53" w:rsidRDefault="00CE393E" w:rsidP="00B342B2">
      <w:pPr>
        <w:jc w:val="center"/>
        <w:rPr>
          <w:color w:val="FF0000"/>
          <w:sz w:val="24"/>
          <w:szCs w:val="24"/>
        </w:rPr>
      </w:pPr>
    </w:p>
    <w:p w14:paraId="692B116C" w14:textId="70DF7AAE" w:rsidR="0080061B" w:rsidRPr="00246E53" w:rsidRDefault="00A8265E" w:rsidP="0080061B">
      <w:pPr>
        <w:shd w:val="clear" w:color="auto" w:fill="BFBFBF" w:themeFill="background1" w:themeFillShade="BF"/>
        <w:rPr>
          <w:b/>
          <w:sz w:val="36"/>
          <w:szCs w:val="36"/>
        </w:rPr>
      </w:pPr>
      <w:r w:rsidRPr="00246E53">
        <w:rPr>
          <w:b/>
          <w:sz w:val="24"/>
          <w:szCs w:val="24"/>
        </w:rPr>
        <w:t>SUBCONTRACTORS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061B" w:rsidRPr="00246E53" w14:paraId="64B78FFE" w14:textId="77777777" w:rsidTr="0080061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6E2A381D" w14:textId="5440E6C8" w:rsidR="0080061B" w:rsidRPr="00246E53" w:rsidRDefault="0080061B" w:rsidP="00E25FCF">
            <w:pPr>
              <w:ind w:hanging="108"/>
              <w:rPr>
                <w:b/>
                <w:sz w:val="24"/>
                <w:szCs w:val="24"/>
              </w:rPr>
            </w:pPr>
            <w:r w:rsidRPr="00246E53">
              <w:rPr>
                <w:b/>
                <w:sz w:val="24"/>
                <w:szCs w:val="24"/>
              </w:rPr>
              <w:t xml:space="preserve">This contract does not </w:t>
            </w:r>
            <w:r w:rsidR="00C102D3" w:rsidRPr="00246E53">
              <w:rPr>
                <w:b/>
                <w:sz w:val="24"/>
                <w:szCs w:val="24"/>
              </w:rPr>
              <w:t xml:space="preserve">currently </w:t>
            </w:r>
            <w:r w:rsidRPr="00246E53">
              <w:rPr>
                <w:b/>
                <w:sz w:val="24"/>
                <w:szCs w:val="24"/>
              </w:rPr>
              <w:t>include subcontractors or pass through to other providers.</w:t>
            </w:r>
          </w:p>
        </w:tc>
      </w:tr>
    </w:tbl>
    <w:p w14:paraId="1889FE4F" w14:textId="77777777" w:rsidR="00C102D3" w:rsidRPr="00246E53" w:rsidRDefault="00C102D3" w:rsidP="001E4845">
      <w:pPr>
        <w:pStyle w:val="BodyText2"/>
        <w:spacing w:line="240" w:lineRule="auto"/>
        <w:ind w:firstLine="0"/>
        <w:rPr>
          <w:rFonts w:ascii="Calibri" w:hAnsi="Calibri" w:cs="Calibri"/>
          <w:color w:val="FF0000"/>
          <w:sz w:val="22"/>
          <w:szCs w:val="22"/>
        </w:rPr>
      </w:pPr>
    </w:p>
    <w:p w14:paraId="658DE2C0" w14:textId="0C16D0CE" w:rsidR="00A8265E" w:rsidRPr="00E25FCF" w:rsidRDefault="00A8265E" w:rsidP="001E4845">
      <w:pPr>
        <w:jc w:val="both"/>
        <w:rPr>
          <w:iCs/>
          <w:sz w:val="24"/>
          <w:szCs w:val="24"/>
        </w:rPr>
      </w:pPr>
    </w:p>
    <w:p w14:paraId="6780EAED" w14:textId="2D59B6B6" w:rsidR="00A8265E" w:rsidRPr="0080061B" w:rsidRDefault="00A8265E" w:rsidP="00A8265E">
      <w:pPr>
        <w:shd w:val="clear" w:color="auto" w:fill="BFBFBF" w:themeFill="background1" w:themeFillShade="BF"/>
        <w:rPr>
          <w:b/>
          <w:sz w:val="36"/>
          <w:szCs w:val="36"/>
        </w:rPr>
      </w:pPr>
      <w:r>
        <w:rPr>
          <w:b/>
          <w:sz w:val="24"/>
          <w:szCs w:val="24"/>
        </w:rPr>
        <w:t>CONTRACT OPERATING 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2"/>
        <w:gridCol w:w="3154"/>
        <w:gridCol w:w="2874"/>
      </w:tblGrid>
      <w:tr w:rsidR="009710A9" w14:paraId="7E460419" w14:textId="702B2197" w:rsidTr="009710A9">
        <w:tc>
          <w:tcPr>
            <w:tcW w:w="3322" w:type="dxa"/>
            <w:shd w:val="clear" w:color="auto" w:fill="D9D9D9" w:themeFill="background1" w:themeFillShade="D9"/>
            <w:vAlign w:val="center"/>
          </w:tcPr>
          <w:p w14:paraId="0D99A3DD" w14:textId="77BB39E1" w:rsidR="009710A9" w:rsidRPr="009710A9" w:rsidRDefault="009710A9" w:rsidP="009710A9">
            <w:pPr>
              <w:jc w:val="center"/>
              <w:rPr>
                <w:b/>
                <w:sz w:val="24"/>
                <w:szCs w:val="24"/>
              </w:rPr>
            </w:pPr>
            <w:r w:rsidRPr="009710A9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3154" w:type="dxa"/>
            <w:shd w:val="clear" w:color="auto" w:fill="D9D9D9" w:themeFill="background1" w:themeFillShade="D9"/>
            <w:vAlign w:val="center"/>
          </w:tcPr>
          <w:p w14:paraId="5A2FFE92" w14:textId="7F9EED39" w:rsidR="009710A9" w:rsidRPr="009710A9" w:rsidRDefault="009710A9" w:rsidP="009710A9">
            <w:pPr>
              <w:jc w:val="center"/>
              <w:rPr>
                <w:b/>
                <w:sz w:val="24"/>
                <w:szCs w:val="24"/>
              </w:rPr>
            </w:pPr>
            <w:r w:rsidRPr="009710A9">
              <w:rPr>
                <w:b/>
                <w:sz w:val="24"/>
                <w:szCs w:val="24"/>
              </w:rPr>
              <w:t>Service Dates</w:t>
            </w:r>
          </w:p>
        </w:tc>
        <w:tc>
          <w:tcPr>
            <w:tcW w:w="2874" w:type="dxa"/>
            <w:shd w:val="clear" w:color="auto" w:fill="D9D9D9" w:themeFill="background1" w:themeFillShade="D9"/>
            <w:vAlign w:val="center"/>
          </w:tcPr>
          <w:p w14:paraId="41B4882E" w14:textId="532EAE3B" w:rsidR="009710A9" w:rsidRPr="009710A9" w:rsidRDefault="009710A9" w:rsidP="009710A9">
            <w:pPr>
              <w:jc w:val="center"/>
              <w:rPr>
                <w:b/>
                <w:sz w:val="24"/>
                <w:szCs w:val="24"/>
              </w:rPr>
            </w:pPr>
            <w:r w:rsidRPr="009710A9">
              <w:rPr>
                <w:b/>
                <w:sz w:val="24"/>
                <w:szCs w:val="24"/>
              </w:rPr>
              <w:t>Amount</w:t>
            </w:r>
          </w:p>
        </w:tc>
      </w:tr>
      <w:tr w:rsidR="009710A9" w14:paraId="51826095" w14:textId="45D91CF6" w:rsidTr="009710A9">
        <w:tc>
          <w:tcPr>
            <w:tcW w:w="3322" w:type="dxa"/>
          </w:tcPr>
          <w:p w14:paraId="5F1823D9" w14:textId="4B554C87" w:rsidR="009710A9" w:rsidRPr="00B7064C" w:rsidRDefault="00B7064C" w:rsidP="00794ADC">
            <w:pPr>
              <w:rPr>
                <w:sz w:val="20"/>
                <w:szCs w:val="24"/>
              </w:rPr>
            </w:pPr>
            <w:r w:rsidRPr="00B7064C">
              <w:rPr>
                <w:sz w:val="20"/>
                <w:szCs w:val="24"/>
              </w:rPr>
              <w:t>Agreement for eGovernment Services – Implementation and Services</w:t>
            </w:r>
          </w:p>
        </w:tc>
        <w:tc>
          <w:tcPr>
            <w:tcW w:w="3154" w:type="dxa"/>
          </w:tcPr>
          <w:p w14:paraId="3C2423E8" w14:textId="76C72263" w:rsidR="009710A9" w:rsidRPr="00B7064C" w:rsidRDefault="00B7064C" w:rsidP="0048760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3/28/12 – 3/27/15</w:t>
            </w:r>
          </w:p>
        </w:tc>
        <w:tc>
          <w:tcPr>
            <w:tcW w:w="2874" w:type="dxa"/>
          </w:tcPr>
          <w:p w14:paraId="3538D173" w14:textId="6FDF8793" w:rsidR="009710A9" w:rsidRPr="00B7064C" w:rsidRDefault="00B7064C" w:rsidP="00794ADC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$1,388,397</w:t>
            </w:r>
          </w:p>
        </w:tc>
      </w:tr>
      <w:tr w:rsidR="009710A9" w14:paraId="55620C3A" w14:textId="5FC7F893" w:rsidTr="009710A9">
        <w:tc>
          <w:tcPr>
            <w:tcW w:w="3322" w:type="dxa"/>
          </w:tcPr>
          <w:p w14:paraId="11C02426" w14:textId="5E147049" w:rsidR="009710A9" w:rsidRPr="00B7064C" w:rsidRDefault="00487605" w:rsidP="00794ADC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Amendment #1</w:t>
            </w:r>
          </w:p>
        </w:tc>
        <w:tc>
          <w:tcPr>
            <w:tcW w:w="3154" w:type="dxa"/>
          </w:tcPr>
          <w:p w14:paraId="13378E7D" w14:textId="58217086" w:rsidR="009710A9" w:rsidRPr="00B7064C" w:rsidRDefault="00487605" w:rsidP="00794ADC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3/28/15 – 3/27/16</w:t>
            </w:r>
          </w:p>
        </w:tc>
        <w:tc>
          <w:tcPr>
            <w:tcW w:w="2874" w:type="dxa"/>
          </w:tcPr>
          <w:p w14:paraId="15980A67" w14:textId="5D2CE2B6" w:rsidR="009710A9" w:rsidRPr="00B7064C" w:rsidRDefault="00487605" w:rsidP="00794ADC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$305,944</w:t>
            </w:r>
          </w:p>
        </w:tc>
      </w:tr>
      <w:tr w:rsidR="009710A9" w14:paraId="03385FE9" w14:textId="04D3D395" w:rsidTr="009710A9">
        <w:tc>
          <w:tcPr>
            <w:tcW w:w="3322" w:type="dxa"/>
          </w:tcPr>
          <w:p w14:paraId="2D7BFD77" w14:textId="0CD1ABC0" w:rsidR="009710A9" w:rsidRPr="00B7064C" w:rsidRDefault="00487605" w:rsidP="00794ADC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Amendment #2</w:t>
            </w:r>
          </w:p>
        </w:tc>
        <w:tc>
          <w:tcPr>
            <w:tcW w:w="3154" w:type="dxa"/>
          </w:tcPr>
          <w:p w14:paraId="08B78365" w14:textId="4A673215" w:rsidR="009710A9" w:rsidRPr="00B7064C" w:rsidRDefault="00487605" w:rsidP="0070517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3/28/16 – </w:t>
            </w:r>
            <w:r w:rsidR="00705178">
              <w:rPr>
                <w:sz w:val="20"/>
                <w:szCs w:val="24"/>
              </w:rPr>
              <w:t>3</w:t>
            </w:r>
            <w:r>
              <w:rPr>
                <w:sz w:val="20"/>
                <w:szCs w:val="24"/>
              </w:rPr>
              <w:t>/27/1</w:t>
            </w:r>
            <w:r w:rsidR="00705178">
              <w:rPr>
                <w:sz w:val="20"/>
                <w:szCs w:val="24"/>
              </w:rPr>
              <w:t>9</w:t>
            </w:r>
          </w:p>
        </w:tc>
        <w:tc>
          <w:tcPr>
            <w:tcW w:w="2874" w:type="dxa"/>
          </w:tcPr>
          <w:p w14:paraId="4D68BD84" w14:textId="01261AF1" w:rsidR="009710A9" w:rsidRPr="00B7064C" w:rsidRDefault="00487605" w:rsidP="004F341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$</w:t>
            </w:r>
            <w:r w:rsidR="004F3417">
              <w:rPr>
                <w:sz w:val="20"/>
                <w:szCs w:val="24"/>
              </w:rPr>
              <w:t>824</w:t>
            </w:r>
            <w:r>
              <w:rPr>
                <w:sz w:val="20"/>
                <w:szCs w:val="24"/>
              </w:rPr>
              <w:t>,</w:t>
            </w:r>
            <w:r w:rsidR="004F3417">
              <w:rPr>
                <w:sz w:val="20"/>
                <w:szCs w:val="24"/>
              </w:rPr>
              <w:t>964</w:t>
            </w:r>
          </w:p>
        </w:tc>
      </w:tr>
      <w:tr w:rsidR="009710A9" w14:paraId="323E988E" w14:textId="463B483F" w:rsidTr="009710A9">
        <w:tc>
          <w:tcPr>
            <w:tcW w:w="3322" w:type="dxa"/>
          </w:tcPr>
          <w:p w14:paraId="24C41330" w14:textId="2FA5B9A0" w:rsidR="009710A9" w:rsidRPr="00B7064C" w:rsidRDefault="00487605" w:rsidP="00794ADC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Amendment #3</w:t>
            </w:r>
          </w:p>
        </w:tc>
        <w:tc>
          <w:tcPr>
            <w:tcW w:w="3154" w:type="dxa"/>
          </w:tcPr>
          <w:p w14:paraId="1120CBFE" w14:textId="54EB0886" w:rsidR="009710A9" w:rsidRPr="00B7064C" w:rsidRDefault="00113F15" w:rsidP="00794ADC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3/28/16 – 3/27/19</w:t>
            </w:r>
          </w:p>
        </w:tc>
        <w:tc>
          <w:tcPr>
            <w:tcW w:w="2874" w:type="dxa"/>
          </w:tcPr>
          <w:p w14:paraId="6B4F63D0" w14:textId="47DF170E" w:rsidR="009710A9" w:rsidRPr="00B7064C" w:rsidRDefault="00113F15" w:rsidP="00794ADC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$75,000</w:t>
            </w:r>
          </w:p>
        </w:tc>
      </w:tr>
      <w:tr w:rsidR="00645769" w14:paraId="2B8AF45B" w14:textId="5FB514FA" w:rsidTr="009710A9">
        <w:tc>
          <w:tcPr>
            <w:tcW w:w="3322" w:type="dxa"/>
          </w:tcPr>
          <w:p w14:paraId="266F4BCA" w14:textId="0021E763" w:rsidR="00645769" w:rsidRPr="00B7064C" w:rsidRDefault="00645769" w:rsidP="0064576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Amendment #4</w:t>
            </w:r>
          </w:p>
        </w:tc>
        <w:tc>
          <w:tcPr>
            <w:tcW w:w="3154" w:type="dxa"/>
          </w:tcPr>
          <w:p w14:paraId="16BB53CF" w14:textId="67080D1B" w:rsidR="00645769" w:rsidRPr="00B7064C" w:rsidRDefault="00645769" w:rsidP="0064576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3/28/19 – 3/27/20</w:t>
            </w:r>
          </w:p>
        </w:tc>
        <w:tc>
          <w:tcPr>
            <w:tcW w:w="2874" w:type="dxa"/>
          </w:tcPr>
          <w:p w14:paraId="40F2A2BF" w14:textId="233F68ED" w:rsidR="00645769" w:rsidRPr="00B7064C" w:rsidRDefault="00645769" w:rsidP="0064576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$</w:t>
            </w:r>
            <w:r w:rsidR="00A032A4">
              <w:rPr>
                <w:sz w:val="20"/>
                <w:szCs w:val="24"/>
              </w:rPr>
              <w:t>2</w:t>
            </w:r>
            <w:r w:rsidR="00593A4F">
              <w:rPr>
                <w:sz w:val="20"/>
                <w:szCs w:val="24"/>
              </w:rPr>
              <w:t>99</w:t>
            </w:r>
            <w:r w:rsidR="00A032A4">
              <w:rPr>
                <w:sz w:val="20"/>
                <w:szCs w:val="24"/>
              </w:rPr>
              <w:t>,98</w:t>
            </w:r>
            <w:r w:rsidR="00593A4F">
              <w:rPr>
                <w:sz w:val="20"/>
                <w:szCs w:val="24"/>
              </w:rPr>
              <w:t>8</w:t>
            </w:r>
          </w:p>
        </w:tc>
      </w:tr>
      <w:tr w:rsidR="00645769" w14:paraId="08C570D6" w14:textId="77777777" w:rsidTr="009710A9">
        <w:tc>
          <w:tcPr>
            <w:tcW w:w="3322" w:type="dxa"/>
          </w:tcPr>
          <w:p w14:paraId="791F5093" w14:textId="0EEA896E" w:rsidR="00645769" w:rsidRDefault="00A032A4" w:rsidP="0064576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Amendment #</w:t>
            </w:r>
            <w:r>
              <w:rPr>
                <w:sz w:val="20"/>
                <w:szCs w:val="24"/>
              </w:rPr>
              <w:t>5 (Proposed)</w:t>
            </w:r>
          </w:p>
        </w:tc>
        <w:tc>
          <w:tcPr>
            <w:tcW w:w="3154" w:type="dxa"/>
          </w:tcPr>
          <w:p w14:paraId="41630B18" w14:textId="604983D9" w:rsidR="00645769" w:rsidRDefault="00645769" w:rsidP="0064576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3/28/20 – 3/27/2</w:t>
            </w:r>
            <w:r w:rsidR="00A032A4">
              <w:rPr>
                <w:sz w:val="20"/>
                <w:szCs w:val="24"/>
              </w:rPr>
              <w:t>2</w:t>
            </w:r>
          </w:p>
        </w:tc>
        <w:tc>
          <w:tcPr>
            <w:tcW w:w="2874" w:type="dxa"/>
          </w:tcPr>
          <w:p w14:paraId="0FAD5C95" w14:textId="3C7A150C" w:rsidR="00645769" w:rsidRDefault="00645769" w:rsidP="0064576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$</w:t>
            </w:r>
            <w:r w:rsidR="00155AA3">
              <w:rPr>
                <w:sz w:val="20"/>
                <w:szCs w:val="24"/>
              </w:rPr>
              <w:t>549</w:t>
            </w:r>
            <w:r>
              <w:rPr>
                <w:sz w:val="20"/>
                <w:szCs w:val="24"/>
              </w:rPr>
              <w:t>,</w:t>
            </w:r>
            <w:r w:rsidR="00155AA3">
              <w:rPr>
                <w:sz w:val="20"/>
                <w:szCs w:val="24"/>
              </w:rPr>
              <w:t>968</w:t>
            </w:r>
          </w:p>
        </w:tc>
      </w:tr>
      <w:tr w:rsidR="00645769" w14:paraId="348039F2" w14:textId="375A50C1" w:rsidTr="00EB51B1">
        <w:tc>
          <w:tcPr>
            <w:tcW w:w="6476" w:type="dxa"/>
            <w:gridSpan w:val="2"/>
            <w:vAlign w:val="center"/>
          </w:tcPr>
          <w:p w14:paraId="33FE0E88" w14:textId="2AB93791" w:rsidR="00645769" w:rsidRPr="00EB51B1" w:rsidRDefault="00645769" w:rsidP="00645769">
            <w:pPr>
              <w:jc w:val="right"/>
              <w:rPr>
                <w:b/>
                <w:sz w:val="24"/>
                <w:szCs w:val="24"/>
              </w:rPr>
            </w:pPr>
            <w:r w:rsidRPr="00EB51B1">
              <w:rPr>
                <w:b/>
                <w:sz w:val="24"/>
                <w:szCs w:val="24"/>
              </w:rPr>
              <w:t>Total Contract Amount</w:t>
            </w:r>
          </w:p>
        </w:tc>
        <w:tc>
          <w:tcPr>
            <w:tcW w:w="2874" w:type="dxa"/>
          </w:tcPr>
          <w:p w14:paraId="1ED8CE03" w14:textId="03E17D5C" w:rsidR="00645769" w:rsidRPr="00B7064C" w:rsidRDefault="00593A4F" w:rsidP="0064576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/>
            </w:r>
            <w:r>
              <w:rPr>
                <w:sz w:val="20"/>
                <w:szCs w:val="24"/>
              </w:rPr>
              <w:instrText xml:space="preserve"> =SUM(ABOVE) </w:instrText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$3,444,261</w:t>
            </w:r>
            <w:r>
              <w:rPr>
                <w:sz w:val="20"/>
                <w:szCs w:val="24"/>
              </w:rPr>
              <w:fldChar w:fldCharType="end"/>
            </w:r>
          </w:p>
        </w:tc>
      </w:tr>
    </w:tbl>
    <w:p w14:paraId="27B17F4A" w14:textId="77777777" w:rsidR="00C50AC7" w:rsidRPr="00E64C21" w:rsidRDefault="00C50AC7" w:rsidP="00794ADC">
      <w:pPr>
        <w:rPr>
          <w:sz w:val="24"/>
          <w:szCs w:val="24"/>
        </w:rPr>
      </w:pPr>
    </w:p>
    <w:sectPr w:rsidR="00C50AC7" w:rsidRPr="00E64C21" w:rsidSect="00E64C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17F4D" w14:textId="77777777" w:rsidR="00C55AC9" w:rsidRDefault="00C55AC9" w:rsidP="00B342B2">
      <w:pPr>
        <w:spacing w:after="0" w:line="240" w:lineRule="auto"/>
      </w:pPr>
      <w:r>
        <w:separator/>
      </w:r>
    </w:p>
  </w:endnote>
  <w:endnote w:type="continuationSeparator" w:id="0">
    <w:p w14:paraId="27B17F4E" w14:textId="77777777" w:rsidR="00C55AC9" w:rsidRDefault="00C55AC9" w:rsidP="00B3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 Gothic">
    <w:altName w:val="Courier New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90277" w14:textId="77777777" w:rsidR="00153F74" w:rsidRDefault="00153F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17F51" w14:textId="56866A84" w:rsidR="00B342B2" w:rsidRPr="00B342B2" w:rsidRDefault="00B342B2" w:rsidP="00B342B2">
    <w:pPr>
      <w:pStyle w:val="Footer"/>
      <w:jc w:val="right"/>
    </w:pPr>
    <w:r w:rsidRPr="00B342B2">
      <w:t xml:space="preserve">Page </w:t>
    </w:r>
    <w:r w:rsidRPr="00B342B2">
      <w:fldChar w:fldCharType="begin"/>
    </w:r>
    <w:r w:rsidRPr="00B342B2">
      <w:instrText xml:space="preserve"> PAGE  \* Arabic  \* MERGEFORMAT </w:instrText>
    </w:r>
    <w:r w:rsidRPr="00B342B2">
      <w:fldChar w:fldCharType="separate"/>
    </w:r>
    <w:r w:rsidR="00645769">
      <w:rPr>
        <w:noProof/>
      </w:rPr>
      <w:t>1</w:t>
    </w:r>
    <w:r w:rsidRPr="00B342B2">
      <w:fldChar w:fldCharType="end"/>
    </w:r>
    <w:r w:rsidRPr="00B342B2">
      <w:t xml:space="preserve"> of </w:t>
    </w:r>
    <w:r w:rsidR="00115E05">
      <w:rPr>
        <w:noProof/>
      </w:rPr>
      <w:fldChar w:fldCharType="begin"/>
    </w:r>
    <w:r w:rsidR="00115E05">
      <w:rPr>
        <w:noProof/>
      </w:rPr>
      <w:instrText xml:space="preserve"> NUMPAGES  \* Arabic  \* MERGEFORMAT </w:instrText>
    </w:r>
    <w:r w:rsidR="00115E05">
      <w:rPr>
        <w:noProof/>
      </w:rPr>
      <w:fldChar w:fldCharType="separate"/>
    </w:r>
    <w:r w:rsidR="00645769">
      <w:rPr>
        <w:noProof/>
      </w:rPr>
      <w:t>1</w:t>
    </w:r>
    <w:r w:rsidR="00115E05">
      <w:rPr>
        <w:noProof/>
      </w:rPr>
      <w:fldChar w:fldCharType="end"/>
    </w:r>
  </w:p>
  <w:p w14:paraId="27B17F52" w14:textId="77777777" w:rsidR="00B342B2" w:rsidRDefault="00B342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4380E" w14:textId="77777777" w:rsidR="00153F74" w:rsidRDefault="00153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17F4B" w14:textId="77777777" w:rsidR="00C55AC9" w:rsidRDefault="00C55AC9" w:rsidP="00B342B2">
      <w:pPr>
        <w:spacing w:after="0" w:line="240" w:lineRule="auto"/>
      </w:pPr>
      <w:r>
        <w:separator/>
      </w:r>
    </w:p>
  </w:footnote>
  <w:footnote w:type="continuationSeparator" w:id="0">
    <w:p w14:paraId="27B17F4C" w14:textId="77777777" w:rsidR="00C55AC9" w:rsidRDefault="00C55AC9" w:rsidP="00B3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80193" w14:textId="77777777" w:rsidR="00153F74" w:rsidRDefault="00153F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17F4F" w14:textId="68F630A5" w:rsidR="00B342B2" w:rsidRPr="00B342B2" w:rsidRDefault="00B342B2" w:rsidP="00B342B2">
    <w:pPr>
      <w:pStyle w:val="Header"/>
      <w:jc w:val="right"/>
    </w:pPr>
    <w:r>
      <w:t xml:space="preserve">Attachment </w:t>
    </w:r>
    <w:r w:rsidR="00153F74">
      <w:t>D</w:t>
    </w:r>
  </w:p>
  <w:p w14:paraId="27B17F50" w14:textId="77777777" w:rsidR="00B342B2" w:rsidRDefault="00B342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62E09" w14:textId="77777777" w:rsidR="00153F74" w:rsidRDefault="00153F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20F21"/>
    <w:multiLevelType w:val="hybridMultilevel"/>
    <w:tmpl w:val="2F7E637E"/>
    <w:lvl w:ilvl="0" w:tplc="0D8067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F250D"/>
    <w:multiLevelType w:val="hybridMultilevel"/>
    <w:tmpl w:val="C2106D9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0153C"/>
    <w:multiLevelType w:val="hybridMultilevel"/>
    <w:tmpl w:val="C4AC7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D4448"/>
    <w:multiLevelType w:val="hybridMultilevel"/>
    <w:tmpl w:val="7DDAB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44C35"/>
    <w:multiLevelType w:val="hybridMultilevel"/>
    <w:tmpl w:val="9F7E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0A2"/>
    <w:rsid w:val="000930F4"/>
    <w:rsid w:val="00113F15"/>
    <w:rsid w:val="00115E05"/>
    <w:rsid w:val="00153F74"/>
    <w:rsid w:val="00155AA3"/>
    <w:rsid w:val="001E4845"/>
    <w:rsid w:val="00234CCE"/>
    <w:rsid w:val="00246E53"/>
    <w:rsid w:val="003F218C"/>
    <w:rsid w:val="004604AC"/>
    <w:rsid w:val="00487605"/>
    <w:rsid w:val="004C3D91"/>
    <w:rsid w:val="004F32E1"/>
    <w:rsid w:val="004F3417"/>
    <w:rsid w:val="005038A3"/>
    <w:rsid w:val="005250A2"/>
    <w:rsid w:val="00591A78"/>
    <w:rsid w:val="00593A4F"/>
    <w:rsid w:val="006329A5"/>
    <w:rsid w:val="00645769"/>
    <w:rsid w:val="00681964"/>
    <w:rsid w:val="00705178"/>
    <w:rsid w:val="007057DA"/>
    <w:rsid w:val="007705C9"/>
    <w:rsid w:val="00792738"/>
    <w:rsid w:val="00794ADC"/>
    <w:rsid w:val="007A438E"/>
    <w:rsid w:val="0080061B"/>
    <w:rsid w:val="008C396E"/>
    <w:rsid w:val="008F7311"/>
    <w:rsid w:val="009031E8"/>
    <w:rsid w:val="009122BD"/>
    <w:rsid w:val="009261F9"/>
    <w:rsid w:val="009710A9"/>
    <w:rsid w:val="009D5FB1"/>
    <w:rsid w:val="00A032A4"/>
    <w:rsid w:val="00A20A14"/>
    <w:rsid w:val="00A64C66"/>
    <w:rsid w:val="00A77139"/>
    <w:rsid w:val="00A8265E"/>
    <w:rsid w:val="00A90888"/>
    <w:rsid w:val="00AC5FE5"/>
    <w:rsid w:val="00B0798D"/>
    <w:rsid w:val="00B330B1"/>
    <w:rsid w:val="00B342B2"/>
    <w:rsid w:val="00B3618C"/>
    <w:rsid w:val="00B7064C"/>
    <w:rsid w:val="00BD7D7D"/>
    <w:rsid w:val="00C102D3"/>
    <w:rsid w:val="00C50AC7"/>
    <w:rsid w:val="00C55AC9"/>
    <w:rsid w:val="00C73F74"/>
    <w:rsid w:val="00CA343B"/>
    <w:rsid w:val="00CE393E"/>
    <w:rsid w:val="00D007DC"/>
    <w:rsid w:val="00D06981"/>
    <w:rsid w:val="00D3731A"/>
    <w:rsid w:val="00D51EC4"/>
    <w:rsid w:val="00D5615F"/>
    <w:rsid w:val="00D6678C"/>
    <w:rsid w:val="00DE660B"/>
    <w:rsid w:val="00E0577C"/>
    <w:rsid w:val="00E25FCF"/>
    <w:rsid w:val="00E41DFD"/>
    <w:rsid w:val="00E56B13"/>
    <w:rsid w:val="00E64C21"/>
    <w:rsid w:val="00EA3041"/>
    <w:rsid w:val="00EB51B1"/>
    <w:rsid w:val="00FC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17F31"/>
  <w15:chartTrackingRefBased/>
  <w15:docId w15:val="{F7CFE89D-D5E8-49B4-86B4-774E1C36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2B2"/>
  </w:style>
  <w:style w:type="paragraph" w:styleId="Footer">
    <w:name w:val="footer"/>
    <w:basedOn w:val="Normal"/>
    <w:link w:val="FooterChar"/>
    <w:uiPriority w:val="99"/>
    <w:unhideWhenUsed/>
    <w:rsid w:val="00B3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2B2"/>
  </w:style>
  <w:style w:type="paragraph" w:styleId="ListParagraph">
    <w:name w:val="List Paragraph"/>
    <w:basedOn w:val="Normal"/>
    <w:uiPriority w:val="34"/>
    <w:qFormat/>
    <w:rsid w:val="00794ADC"/>
    <w:pPr>
      <w:ind w:left="720"/>
      <w:contextualSpacing/>
    </w:pPr>
  </w:style>
  <w:style w:type="table" w:styleId="TableGrid">
    <w:name w:val="Table Grid"/>
    <w:basedOn w:val="TableNormal"/>
    <w:uiPriority w:val="39"/>
    <w:rsid w:val="00E6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C102D3"/>
    <w:pPr>
      <w:spacing w:after="0" w:line="463" w:lineRule="exact"/>
      <w:ind w:right="173" w:firstLine="1440"/>
      <w:jc w:val="both"/>
    </w:pPr>
    <w:rPr>
      <w:rFonts w:ascii="Letter Gothic" w:hAnsi="Letter Gothic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02D3"/>
    <w:rPr>
      <w:rFonts w:ascii="Letter Gothic" w:hAnsi="Letter Gothic" w:cs="Times New Roman"/>
      <w:sz w:val="24"/>
      <w:szCs w:val="24"/>
    </w:rPr>
  </w:style>
  <w:style w:type="paragraph" w:customStyle="1" w:styleId="Default">
    <w:name w:val="Default"/>
    <w:rsid w:val="00770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6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648D921A4064FA91A57213CDBC89A" ma:contentTypeVersion="5" ma:contentTypeDescription="Create a new document." ma:contentTypeScope="" ma:versionID="35c93ff4a45925528bc2310d007735ab">
  <xsd:schema xmlns:xsd="http://www.w3.org/2001/XMLSchema" xmlns:xs="http://www.w3.org/2001/XMLSchema" xmlns:p="http://schemas.microsoft.com/office/2006/metadata/properties" xmlns:ns1="http://schemas.microsoft.com/sharepoint/v3" xmlns:ns2="4c2d9432-33c7-4fa1-9d2c-9d5dbf3eea54" xmlns:ns3="a1ffdfb0-645c-41a6-aa64-ffa34717d74f" targetNamespace="http://schemas.microsoft.com/office/2006/metadata/properties" ma:root="true" ma:fieldsID="8d4b3bae7a0bd390c910720ffbe9027f" ns1:_="" ns2:_="" ns3:_="">
    <xsd:import namespace="http://schemas.microsoft.com/sharepoint/v3"/>
    <xsd:import namespace="4c2d9432-33c7-4fa1-9d2c-9d5dbf3eea54"/>
    <xsd:import namespace="a1ffdfb0-645c-41a6-aa64-ffa34717d74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d9432-33c7-4fa1-9d2c-9d5dbf3eea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fdfb0-645c-41a6-aa64-ffa34717d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4c2d9432-33c7-4fa1-9d2c-9d5dbf3eea54">
      <UserInfo>
        <DisplayName>Seybold, Joseph</DisplayName>
        <AccountId>1277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41ABB6-6395-4053-B96F-E334D36F6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2d9432-33c7-4fa1-9d2c-9d5dbf3eea54"/>
    <ds:schemaRef ds:uri="a1ffdfb0-645c-41a6-aa64-ffa34717d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BB1002-2657-4708-B749-C9BDA560C0BB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a1ffdfb0-645c-41a6-aa64-ffa34717d74f"/>
    <ds:schemaRef ds:uri="http://www.w3.org/XML/1998/namespace"/>
    <ds:schemaRef ds:uri="http://schemas.microsoft.com/office/2006/metadata/properties"/>
    <ds:schemaRef ds:uri="4c2d9432-33c7-4fa1-9d2c-9d5dbf3eea54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35067CB-08C2-44AA-9D58-2AAF50593B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Orange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Ly, Linh</dc:creator>
  <cp:keywords/>
  <dc:description/>
  <cp:lastModifiedBy>Shears, Timothy</cp:lastModifiedBy>
  <cp:revision>4</cp:revision>
  <dcterms:created xsi:type="dcterms:W3CDTF">2019-12-10T17:13:00Z</dcterms:created>
  <dcterms:modified xsi:type="dcterms:W3CDTF">2019-12-10T18:20:00Z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0x010100C05648D921A4064FA91A57213CDBC89A</vt:lpwstr>
  </property>
</Properties>
</file>